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773E8" w:rsidRDefault="00F773E8" w:rsidP="00F773E8">
      <w:pPr>
        <w:pStyle w:val="ConsPlusNormal"/>
        <w:jc w:val="both"/>
      </w:pPr>
    </w:p>
    <w:p w:rsidR="00F773E8" w:rsidRDefault="00F773E8" w:rsidP="00F773E8">
      <w:pPr>
        <w:pStyle w:val="ConsPlusNormal"/>
        <w:jc w:val="right"/>
        <w:outlineLvl w:val="0"/>
      </w:pPr>
      <w:r>
        <w:t>Приложение 8</w:t>
      </w:r>
    </w:p>
    <w:p w:rsidR="00F773E8" w:rsidRDefault="00F773E8" w:rsidP="00F773E8">
      <w:pPr>
        <w:pStyle w:val="ConsPlusNormal"/>
        <w:jc w:val="right"/>
      </w:pPr>
      <w:r>
        <w:t>к Закону Липецкой области</w:t>
      </w:r>
    </w:p>
    <w:p w:rsidR="00F773E8" w:rsidRDefault="00F773E8" w:rsidP="00F773E8">
      <w:pPr>
        <w:pStyle w:val="ConsPlusNormal"/>
        <w:jc w:val="right"/>
      </w:pPr>
      <w:r>
        <w:t>"Об областном бюджете на 2024 год</w:t>
      </w:r>
    </w:p>
    <w:p w:rsidR="00F773E8" w:rsidRDefault="00F773E8" w:rsidP="00F773E8">
      <w:pPr>
        <w:pStyle w:val="ConsPlusNormal"/>
        <w:jc w:val="right"/>
      </w:pPr>
      <w:r>
        <w:t>и на плановый период 2025 и 2026 годов"</w:t>
      </w:r>
    </w:p>
    <w:p w:rsidR="00F773E8" w:rsidRDefault="00F773E8" w:rsidP="00F773E8">
      <w:pPr>
        <w:pStyle w:val="ConsPlusNormal"/>
        <w:jc w:val="both"/>
      </w:pPr>
    </w:p>
    <w:p w:rsidR="00F773E8" w:rsidRDefault="00F773E8" w:rsidP="00F773E8">
      <w:pPr>
        <w:pStyle w:val="ConsPlusTitle"/>
        <w:jc w:val="center"/>
      </w:pPr>
      <w:bookmarkStart w:id="0" w:name="Par2480"/>
      <w:bookmarkEnd w:id="0"/>
      <w:r>
        <w:t>ВЕДОМСТВЕННАЯ СТРУКТУРА РАСХОДОВ ОБЛАСТНОГО БЮДЖЕТА</w:t>
      </w:r>
    </w:p>
    <w:p w:rsidR="00F773E8" w:rsidRDefault="00F773E8" w:rsidP="00F773E8">
      <w:pPr>
        <w:pStyle w:val="ConsPlusTitle"/>
        <w:jc w:val="center"/>
      </w:pPr>
      <w:r>
        <w:t>НА 2024 ГОД И НА ПЛАНОВЫЙ ПЕРИОД 2025 И 2026 ГОДОВ</w:t>
      </w:r>
    </w:p>
    <w:p w:rsidR="00F773E8" w:rsidRDefault="00F773E8" w:rsidP="00F773E8">
      <w:pPr>
        <w:pStyle w:val="ConsPlusNormal"/>
      </w:pPr>
    </w:p>
    <w:tbl>
      <w:tblPr>
        <w:tblW w:w="5000" w:type="pct"/>
        <w:tblCellMar>
          <w:left w:w="0" w:type="dxa"/>
          <w:right w:w="0" w:type="dxa"/>
        </w:tblCellMar>
        <w:tblLook w:val="0000" w:firstRow="0" w:lastRow="0" w:firstColumn="0" w:lastColumn="0" w:noHBand="0" w:noVBand="0"/>
      </w:tblPr>
      <w:tblGrid>
        <w:gridCol w:w="60"/>
        <w:gridCol w:w="113"/>
        <w:gridCol w:w="14283"/>
        <w:gridCol w:w="113"/>
      </w:tblGrid>
      <w:tr w:rsidR="00F773E8" w:rsidTr="00B17358">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F773E8" w:rsidRDefault="00F773E8" w:rsidP="00B17358">
            <w:pPr>
              <w:pStyle w:val="ConsPlusNormal"/>
            </w:pPr>
          </w:p>
        </w:tc>
        <w:tc>
          <w:tcPr>
            <w:tcW w:w="113" w:type="dxa"/>
            <w:shd w:val="clear" w:color="auto" w:fill="F4F3F8"/>
            <w:tcMar>
              <w:top w:w="0" w:type="dxa"/>
              <w:left w:w="0" w:type="dxa"/>
              <w:bottom w:w="0" w:type="dxa"/>
              <w:right w:w="0" w:type="dxa"/>
            </w:tcMar>
          </w:tcPr>
          <w:p w:rsidR="00F773E8" w:rsidRDefault="00F773E8" w:rsidP="00B17358">
            <w:pPr>
              <w:pStyle w:val="ConsPlusNormal"/>
            </w:pPr>
          </w:p>
        </w:tc>
        <w:tc>
          <w:tcPr>
            <w:tcW w:w="0" w:type="auto"/>
            <w:shd w:val="clear" w:color="auto" w:fill="F4F3F8"/>
            <w:tcMar>
              <w:top w:w="113" w:type="dxa"/>
              <w:left w:w="0" w:type="dxa"/>
              <w:bottom w:w="113" w:type="dxa"/>
              <w:right w:w="0" w:type="dxa"/>
            </w:tcMar>
          </w:tcPr>
          <w:p w:rsidR="00F773E8" w:rsidRDefault="00F773E8" w:rsidP="00B17358">
            <w:pPr>
              <w:pStyle w:val="ConsPlusNormal"/>
              <w:jc w:val="center"/>
              <w:rPr>
                <w:color w:val="392C69"/>
              </w:rPr>
            </w:pPr>
            <w:r>
              <w:rPr>
                <w:color w:val="392C69"/>
              </w:rPr>
              <w:t>Список изменяющих документов</w:t>
            </w:r>
          </w:p>
          <w:p w:rsidR="00F773E8" w:rsidRDefault="00F773E8" w:rsidP="00B17358">
            <w:pPr>
              <w:pStyle w:val="ConsPlusNormal"/>
              <w:jc w:val="center"/>
              <w:rPr>
                <w:color w:val="392C69"/>
              </w:rPr>
            </w:pPr>
            <w:r>
              <w:rPr>
                <w:color w:val="392C69"/>
              </w:rPr>
              <w:t xml:space="preserve">(в ред. </w:t>
            </w:r>
            <w:hyperlink r:id="rId7" w:tooltip="Закон Липецкой области от 19.12.2024 N 579-ОЗ &quot;О внесении изменений в Закон Липецкой области &quot;Об областном бюджете на 2024 год и на плановый период 2025 и 2026 годов&quot; (принят Липецким областным Советом депутатов 19.12.2024){КонсультантПлюс}" w:history="1">
              <w:r>
                <w:rPr>
                  <w:color w:val="0000FF"/>
                </w:rPr>
                <w:t>Закона</w:t>
              </w:r>
            </w:hyperlink>
            <w:r>
              <w:rPr>
                <w:color w:val="392C69"/>
              </w:rPr>
              <w:t xml:space="preserve"> Липецкой области от 19.12.2024 N 579-ОЗ)</w:t>
            </w:r>
          </w:p>
        </w:tc>
        <w:tc>
          <w:tcPr>
            <w:tcW w:w="113" w:type="dxa"/>
            <w:shd w:val="clear" w:color="auto" w:fill="F4F3F8"/>
            <w:tcMar>
              <w:top w:w="0" w:type="dxa"/>
              <w:left w:w="0" w:type="dxa"/>
              <w:bottom w:w="0" w:type="dxa"/>
              <w:right w:w="0" w:type="dxa"/>
            </w:tcMar>
          </w:tcPr>
          <w:p w:rsidR="00F773E8" w:rsidRDefault="00F773E8" w:rsidP="00B17358">
            <w:pPr>
              <w:pStyle w:val="ConsPlusNormal"/>
              <w:jc w:val="center"/>
              <w:rPr>
                <w:color w:val="392C69"/>
              </w:rPr>
            </w:pPr>
          </w:p>
        </w:tc>
      </w:tr>
    </w:tbl>
    <w:p w:rsidR="00F773E8" w:rsidRDefault="00F773E8" w:rsidP="00F773E8">
      <w:pPr>
        <w:pStyle w:val="ConsPlusNormal"/>
        <w:jc w:val="both"/>
      </w:pPr>
    </w:p>
    <w:p w:rsidR="00F773E8" w:rsidRDefault="00F773E8" w:rsidP="00F773E8">
      <w:pPr>
        <w:pStyle w:val="ConsPlusNormal"/>
        <w:jc w:val="right"/>
      </w:pPr>
      <w:r>
        <w:t>(руб.)</w:t>
      </w:r>
    </w:p>
    <w:p w:rsidR="00F773E8" w:rsidRDefault="00F773E8" w:rsidP="00F773E8">
      <w:pPr>
        <w:pStyle w:val="ConsPlusNormal"/>
      </w:pPr>
    </w:p>
    <w:tbl>
      <w:tblPr>
        <w:tblW w:w="14862" w:type="dxa"/>
        <w:tblLayout w:type="fixed"/>
        <w:tblCellMar>
          <w:top w:w="102" w:type="dxa"/>
          <w:left w:w="62" w:type="dxa"/>
          <w:bottom w:w="102" w:type="dxa"/>
          <w:right w:w="62" w:type="dxa"/>
        </w:tblCellMar>
        <w:tblLook w:val="0000" w:firstRow="0" w:lastRow="0" w:firstColumn="0" w:lastColumn="0" w:noHBand="0" w:noVBand="0"/>
      </w:tblPr>
      <w:tblGrid>
        <w:gridCol w:w="3572"/>
        <w:gridCol w:w="797"/>
        <w:gridCol w:w="598"/>
        <w:gridCol w:w="598"/>
        <w:gridCol w:w="1814"/>
        <w:gridCol w:w="737"/>
        <w:gridCol w:w="2268"/>
        <w:gridCol w:w="2154"/>
        <w:gridCol w:w="2324"/>
      </w:tblGrid>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Наименование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Главный распорядитель</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Раздел</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Подраздел</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Целевая статья</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Вид расхода</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2024 год</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2025 год</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2026 год</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Липецкий областной Совет депутатов</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131 618 201,58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116 866 308,21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116 866 308,21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131 618 201,58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116 866 308,21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116 866 308,21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118 473 201,58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110 956 308,21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110 956 308,21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118 473 201,58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110 956 308,21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110 956 308,21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Обеспечение деятельности председателя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99 1 00 00030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4 031 532,00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4 157 185,00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4 157 185,00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Обеспечение деятельности депутатов (членов) законодательного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99 1 00 00040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28 728 377,00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27 442 084,00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27 442 084,00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75 190 806,71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71 795 786,21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71 795 786,21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310 867,00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610 867,00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610 867,00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8 220 386,00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6 950 386,00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6 950 386,00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747 552,87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99 9 00 51420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1 093 680,00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13 145 000,00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5 910 000,00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5 910 000,00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13 145 000,00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5 910 000,00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5 910 000,00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Прочие выплаты по обязательствам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выплаты по обязательствам области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5 890 000,00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5 890 000,00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5 890 000,00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7 235 000,00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Уполномоченный по правам человека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15 796 266,82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14 204 046,94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14 204 046,94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15 796 266,82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14 204 046,94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14 204 046,94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15 796 266,82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14 204 046,94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14 204 046,94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15 796 266,82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14 204 046,94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14 204 046,94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выплаты по оплате труда работников органов </w:t>
            </w:r>
            <w:r>
              <w:lastRenderedPageBreak/>
              <w:t>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12 685 630,24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12 116 390,36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12 116 390,36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465 907,58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210 107,58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210 107,58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w:t>
            </w:r>
            <w:r>
              <w:lastRenderedPageBreak/>
              <w:t>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2 630 729,00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1 863 549,00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1 863 549,00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Управление делами Правительства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1 272 394 425,42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1 069 660 263,07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1 041 241 486,58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1 261 959 288,42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1 066 370 263,07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1 037 951 486,58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Функционирование высшего должностного лица субъекта Российской Федерации и муниципального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6 595 311,00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6 595 311,00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Обеспечение деятельности высшего должностного лица Липецкой области (руководителя высшего исполнительного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99 1 00 00050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7 806 855,74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6 595 311,00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6 595 311,00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13 527 800,00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13 527 800,00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99 9 00 51410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9 536 955,00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99 9 00 51410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1 061 345,00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Обеспечение деятельности </w:t>
            </w:r>
            <w:r>
              <w:lastRenderedPageBreak/>
              <w:t>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99 9 00 51420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2 203 200,00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99 9 00 51420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726 300,00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341 161 148,92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321 645 086,47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321 645 086,48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341 161 148,92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321 645 086,47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321 645 086,48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Обеспечение деятельности заместителей руководителя высшего исполнительного органа государственной власти Липецкой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99 1 00 00060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49 633 003,52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45 579 670,00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45 579 670,00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248 086 685,21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235 736 294,76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235 736 294,76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11 898,57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5 855 440,00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37 502 270,62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35 299 121,71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35 299 121,72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41 851,00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899 463 483,76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738 129 865,60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709 711 089,10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8"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152 848 226,53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228 410 612,78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199 991 874,28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136 248 226,53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215 410 612,78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186 991 874,28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муниципальных и городских округов Липецкой области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19 4 01 22500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136 248 226,53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215 410 612,78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186 991 874,28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"Совершенствование государственной гражданской и муниципальной службы Липецкой </w:t>
            </w:r>
            <w:r>
              <w:lastRenderedPageBreak/>
              <w:t>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16 600 000,00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Гранты в форме субсидий на возмещение затрат,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19 4 02 19200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2 834 626,06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19 4 02 99990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13 765 373,94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9"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396 039,60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396 039,60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Стимулирование главных </w:t>
            </w:r>
            <w:r>
              <w:lastRenderedPageBreak/>
              <w:t>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396 039,60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746 219 217,63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509 719 252,82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509 719 214,82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выплаты по обязательствам области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11 284 480,00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16 041 000,00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16 041 000,00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2 148 080,81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выплаты по обязательствам области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1 126 263,00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1 126 238,00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1 126 200,00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lastRenderedPageBreak/>
              <w:t>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604 281 844,75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477 472 620,00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477 472 620,00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иных непрограммных мероприятий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99 9 00 20230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51 462 927,00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60 422 138,03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99 9 00 76060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10" w:tooltip="Закон Липецкой области от 31.12.2009 N 349-ОЗ (ред. от 02.08.2022) &quot;О наделении органов местного самоуправления отдельными государственными 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quot; (принят постановлением Липецкого областного Совета депутатов от 24.12.2009 N 1207-пс){КонсультантПлюс}" w:history="1">
              <w:r>
                <w:rPr>
                  <w:color w:val="0000FF"/>
                </w:rPr>
                <w:t>Закона</w:t>
              </w:r>
            </w:hyperlink>
            <w:r>
              <w:t xml:space="preserve"> Липецкой области от 31 декабря 2009 года N 349-ОЗ "О наделении органов местного самоуправления отдельными государственными </w:t>
            </w:r>
            <w:r>
              <w:lastRenderedPageBreak/>
              <w:t>полномочиями по сбору информации от поселений, входящих в муниципальный район, необходимой для ведения Регистра муниципальных нормативных правовых актов Липецкой области"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99 9 00 85270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14 493 484,04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14 079 394,82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14 079 394,82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НАЦИОНАЛЬНАЯ ОБОРОНА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10 345 137,00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Мобилизационная подготовка экономики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10 345 137,00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10 345 137,00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99 9 00 23050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10 345 137,00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НАЦИОНАЛЬНАЯ БЕЗОПАСНОСТЬ И ПРАВООХРАНИТЕЛЬНАЯ ДЕЯТЕЛЬНОСТЬ</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вопросы в области национальной безопасности и правоохранительной деятельности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1"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Комплекс процессных мероприятий "Профилактика правонарушений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Управление образования и науки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27 900 537 387,73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23 767 342 259,22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25 582 638 253,54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33 326 238,68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29 418 290,00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33 326 238,68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29 418 290,00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2"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29 418 290,00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социальной поддержки семьи и детей"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29 418 290,00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13" w:tooltip="Закон Липецкой области от 30.12.2004 N 167-ОЗ (ред. от 27.09.2024) &quot;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quot; (принят постановлением Липецкого областного Совета депутатов от 23.12.2004 N 709-пс){КонсультантПлюс}" w:history="1">
              <w:r>
                <w:rPr>
                  <w:color w:val="0000FF"/>
                </w:rPr>
                <w:t>Закона</w:t>
              </w:r>
            </w:hyperlink>
            <w:r>
              <w:t xml:space="preserve"> Липецкой области от 30 декабря 2004 года N 167-ОЗ "О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w:t>
            </w:r>
            <w:r>
              <w:lastRenderedPageBreak/>
              <w:t>комиссий по делам несовершеннолетних и защите их прав"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01 4 03 85080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31 095 237,00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29 418 290,00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29 418 290,00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4"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443 564,36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443 564,36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443 564,36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1 787 437,32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w:t>
            </w:r>
            <w:r>
              <w:lastRenderedPageBreak/>
              <w:t>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1 787 437,32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НАЦИОНАЛЬНАЯ БЕЗОПАСНОСТЬ И ПРАВООХРАНИТЕЛЬНАЯ ДЕЯТЕЛЬНОСТЬ</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97 287 584,90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24 786 013,00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24 786 013,00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Миграционная политика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97 287 584,90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24 786 013,00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24 786 013,00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5"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4 608 736,80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2 953 600,00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4 608 736,80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2 953 600,00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государственным бюджетным и автономным учреждениям субсидий (Предоставление субсидий </w:t>
            </w:r>
            <w:r>
              <w:lastRenderedPageBreak/>
              <w:t>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4 608 736,80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2 953 600,00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2 953 600,00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92 678 848,10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21 832 413,00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21 832 413,00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99 6 00 09000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92 678 848,10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21 832 413,00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21 832 413,00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ОБРАЗОВАНИЕ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25 998 438 106,29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21 946 163 512,89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23 773 197 625,90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Дошкольное образование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5 242 750 402,25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5 059 741 784,00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5 059 741 784,00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6"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"Доступная среда"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 без условий софинансирования с </w:t>
            </w:r>
            <w:r>
              <w:lastRenderedPageBreak/>
              <w:t>федеральным бюджетом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01 4 05 86310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7"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5 234 750 402,25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5 051 741 784,00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5 051 741 784,00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5 234 750 402,25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5 051 741 784,00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5 051 741 784,00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грантов в форме субсидий на реализацию модели "Ресурсная группа" для детей с расстройством аутистического спектра в части оплаты труда с начислениями работников муниципальных дошкольных образовательных организаций, применяющих метод прикладного анализа поведения в работе с обучающимися с расстройством аутистического спектра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04 4 02 16000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7 294 300,00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7 294 300,00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7 294 300,00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Субсидии индивидуальным предпринимателям на возмещение затрат по обеспечению получения дошкольного образования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04 4 02 60830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34 226 035,00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26 668 050,00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26 668 050,00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Субсидия на возмещение затрат </w:t>
            </w:r>
            <w:r>
              <w:lastRenderedPageBreak/>
              <w:t>частным дошкольным образовательным организациям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04 4 02 65070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44 915 000,00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44 915 000,00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44 915 000,00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18" w:tooltip="Закон Липецкой области от 11.12.2013 N 217-ОЗ (ред. от 20.12.2023) &quot;О нормативах финансирования муниципальных дошкольных образовательных организаций&quot; (принят Липецким областным Советом депутатов 28.11.2013) (вместе с &quot;Методикой определения нормативов финансирования муниципальных дошкольных образовательных организаций на обеспечение государственных гарантий реализации прав на получение дошкольного образования&quot;){КонсультантПлюс}" w:history="1">
              <w:r>
                <w:rPr>
                  <w:color w:val="0000FF"/>
                </w:rPr>
                <w:t>Закона</w:t>
              </w:r>
            </w:hyperlink>
            <w:r>
              <w:t xml:space="preserve"> Липецкой области от 11 декабря 2013 года N 217-ОЗ "О нормативах финансирования муниципальных дошкольных образовательных организаций"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04 4 02 85350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5 148 315 067,25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4 972 864 434,00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4 972 864 434,00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Общее образование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16 512 038 123,15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13 044 482 111,25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15 387 008 683,40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9"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16 369 462,00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16 549 169,00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17 153 645,41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"Доступная среда"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9 900 000,00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9 900 000,00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9 900 000,00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w:t>
            </w:r>
            <w:r>
              <w:lastRenderedPageBreak/>
              <w:t>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 (без условий софинансирования с федеральным бюджетом)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01 4 05 86130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9 900 000,00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9 900 000,00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9 900 000,00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6 469 462,00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6 649 169,00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7 253 645,41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06 R5142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6 469 462,00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6 649 169,00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7 253 645,41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20"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16 327 234 222,54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12 882 062 383,61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15 220 596 275,20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"Современная школа"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2 419 400 286,38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262 220 953,00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251 004 840,00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E1 51720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102 116 631,58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Модернизация инфраструктуры общего образования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E1 52390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888 555 263,16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Единовременные компенсационные выплаты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E1 52560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Создание новых мест в общеобразовательных организациях в связи с ростом числа обучающихся, вызванным демографическим фактором (Капитальные вложения в объекты государственной (муниципальной) </w:t>
            </w:r>
            <w:r>
              <w:lastRenderedPageBreak/>
              <w:t>собственности)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E1 53050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1 105 595 685,84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Создание новых мест в общеобразовательных организациях в связи с ростом числа обучающихся, вызванным демографическим фактором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E1 53050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262 220 953,00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251 004 840,00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Модернизация инфраструктуры общего образования в целях достижения значений базового результата федерального проекта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E1 А2390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319 132 705,80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"Успех каждого ребенка"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4 764 631,59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1 155 852,63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E2 50980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4 764 631,59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782 007,90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(Предоставление субсидий бюджетным, автономным </w:t>
            </w:r>
            <w:r>
              <w:lastRenderedPageBreak/>
              <w:t>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E2 50980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373 844,73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"Модернизация школьных систем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1 777 679 658,34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1 251 443 736,73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3 603 746 418,64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63 907 911,24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соответствующими современным условиям обучения, новых мест, созданных в общеобразовательных организациях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04 2 01 86890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272 800 000,00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 </w:t>
            </w:r>
            <w:r>
              <w:lastRenderedPageBreak/>
              <w:t>(Межбюджетные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04 2 01 86920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по модернизации школьных систем образования (с однолетним циклом выполнения работ)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01 R7501</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646 126 216,22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1 088 429 861,12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3 249 144 696,98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по модернизации школьных систем образования (с однолетним циклом выполнения работ)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01 R7501</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129 440 540,54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по модернизации школьных систем образования (с двухлетним циклом выполнения работ)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01 R7502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159 959 831,71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по модернизации школьных систем образования в целях достижения значений базового результата проекта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01 А7500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424 664 405,68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163 013 875,61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354 601 721,66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по модернизации школьных систем образования в целях достижения значений базового результата проекта (Предоставление субсидий бюджетным, автономным </w:t>
            </w:r>
            <w:r>
              <w:lastRenderedPageBreak/>
              <w:t>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01 А7500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20 780 752,95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12 118 776 735,44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11 356 598 056,56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11 359 019 756,56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1 089 241 561,54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941 704 233,56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941 704 233,56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грантов в форме субсидий государственным и муниципальным бюджетным и автономным общеобразовательным организациям на увеличение стимулирующей части фонда оплаты труда работников государственных и муниципальных общеобразовательных организаций за достижение наилучших показателей качества образования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04 4 02 11000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95 000 000,00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95 000 000,00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95 000 000,00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Ежемесячное денежное вознаграждение советникам директоров по воспитанию и </w:t>
            </w:r>
            <w:r>
              <w:lastRenderedPageBreak/>
              <w:t>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04 4 02 50500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5 754 840,00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04 4 02 50500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26 040,00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w:t>
            </w:r>
            <w:r>
              <w:lastRenderedPageBreak/>
              <w:t>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04 4 02 53030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732 492 160,00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488 953 100,00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491 374 800,00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04 4 02 53030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26 521 740,00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14 452 200,00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14 452 200,00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Субсидия на возмещение затрат частным общеобразовательным организациям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04 4 02 65060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74 742 312,00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77 542 312,00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77 542 312,00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21" w:tooltip="Закон Липецкой области от 19.08.2008 N 180-ОЗ (ред. от 20.12.2023) &quot;О нормативах финансирования муниципальных общеобразовательных организаций&quot; (принят постановлением Липецкого областного Совета депутатов от 07.08.2008 N 700-пс){КонсультантПлюс}" w:history="1">
              <w:r>
                <w:rPr>
                  <w:color w:val="0000FF"/>
                </w:rPr>
                <w:t>Закона</w:t>
              </w:r>
            </w:hyperlink>
            <w:r>
              <w:t xml:space="preserve"> Липецкой области от 19 августа 2008 года N 180-ОЗ "О нормативах финансирования </w:t>
            </w:r>
            <w:r>
              <w:lastRenderedPageBreak/>
              <w:t>общеобразовательных организаций"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04 4 02 85090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10 023 799 448,00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9 653 072 386,00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9 653 072 386,00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22" w:tooltip="Закон Липецкой области от 18.09.2015 N 440-ОЗ (ред. от 20.12.2023) &quot;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quot; (принят Липецким областным Советом депутатов 10.09.2015){КонсультантПлюс}" w:history="1">
              <w:r>
                <w:rPr>
                  <w:color w:val="0000FF"/>
                </w:rPr>
                <w:t>Закона</w:t>
              </w:r>
            </w:hyperlink>
            <w:r>
              <w:t xml:space="preserve"> Липецкой области от 18 сентября 2015 года N 440-ОЗ "О наделении органов местного самоуправления государственными полномочиями по организации предоставления образования лицам, осужденным к лишению свободы"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04 4 02 85160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54 818 408,00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52 620 325,00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52 620 325,00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23"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компенсации затрат родителей (законных представителей) детей-инвалидов на организацию обучения по основным общеобразовательным программам на дому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04 4 02 85420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114 468,50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203 500,00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203 500,00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04 4 02 86560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16 265 757,40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33 050 000,00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33 050 000,00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Комплекс процессных мероприятий "Поддержка одаренных детей и молодежи в образовательном процессе"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4 612 910,79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8 643 784,69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4 825 260,00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Создание условий для обучения лиц, проявивших выдающиеся способности, а также лиц, добившихся успехов в учебной деятельности, научной (научно-исследовательской) деятельности, творческой деятельности и физкультурно-спортивной деятельности, в профильных классах в структурных подразделениях образовательных организаций высшего образования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04 4 03 22720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4 612 910,79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8 643 784,69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4 825 260,00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финансового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04 4 08 00000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 направленных на развитие школьной инфраструктуры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04 4 08 19300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Государственная </w:t>
            </w:r>
            <w:hyperlink r:id="rId24"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10 4 01 20080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25"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23 314 783,74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23 314 783,74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42 919 050,91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23 314 783,74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23 314 783,74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26"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125 515 387,70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113 555 774,90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125 943 979,05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"Патриотическое воспитание граждан Российской Федерации"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1 EВ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59 326 947,37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59 326 947,37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71 715 151,52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1 EВ 51790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59 147 203,67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59 326 947,37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71 715 151,52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1 EВ 51790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179 743,70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w:t>
            </w:r>
            <w:r>
              <w:lastRenderedPageBreak/>
              <w:t>"Патриотическое воспитание населения и допризывная подготовка"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66 188 440,33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54 228 827,53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54 228 827,53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20 4 02 09000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66 188 440,33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54 228 827,53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54 228 827,53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Дополнительное образование детей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354 711 586,77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300 880 463,25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291 893 063,25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27"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338 642 999,59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278 888 941,06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"Успех каждого ребенка"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8 939 368,42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E2 51710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8 939 368,42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Региональный проект "Цифровая образовательная среда"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20 687 263,16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E4 52130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20 687 263,16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309 016 368,01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278 888 941,06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309 016 368,01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278 888 941,06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278 888 941,06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28"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"Энергоэффективность, развитие энергетики и повышение </w:t>
            </w:r>
            <w:r>
              <w:lastRenderedPageBreak/>
              <w:t>надежности энергоснабжения"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10 4 01 20080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1 335 900,00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8 987 400,00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29"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14 732 687,18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13 004 122,19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13 004 122,19</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14 732 687,18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13 004 122,19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13 004 122,19</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14 732 687,18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13 004 122,19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13 004 122,19</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Среднее профессиональное образование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2 260 714 856,88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1 806 528 697,76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1 821 968 875,99</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30"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w:t>
            </w:r>
            <w:r>
              <w:lastRenderedPageBreak/>
              <w:t>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13 755 340,00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9 738 900,00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9 738 900,00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"Доступная среда"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5 029 340,00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01 4 05 09000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5 029 340,00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8 726 000,00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6 738 900,00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6 738 900,00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01 4 06 09000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8 726 000,00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6 738 900,00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6 738 900,00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31"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2 126 913 742,02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1 698 306 071,54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1 696 456 249,77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w:t>
            </w:r>
            <w:r>
              <w:lastRenderedPageBreak/>
              <w:t>"Развитие и совершенствование системы профессионального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2 126 913 742,02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1 698 306 071,54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1 696 456 249,77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2 053 493 902,02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1 647 059 371,54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1 646 068 809,77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04 4 05 50500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468 760,00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w:t>
            </w:r>
            <w:r>
              <w:lastRenderedPageBreak/>
              <w:t>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04 4 05 53630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72 951 080,00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51 246 700,00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50 387 440,00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32"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17 290 000,00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17 290 000,00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10 4 01 20080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12 215 800,00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17 290 000,00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33"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107 829 974,86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98 483 726,22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98 483 726,22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107 829 974,86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98 483 726,22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98 483 726,22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107 829 974,86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98 483 726,22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98 483 726,22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Профессиональная подготовка, переподготовка и повышение квалификации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121 744 753,15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90 128 102,00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90 128 102,00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34"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116 864 405,72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87 533 102,00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87 533 102,00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113 011 339,05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83 795 392,00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83 795 392,00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113 011 339,05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83 795 392,00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83 795 392,00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Комплекс процессных мероприятий "Развитие финансового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04 4 08 00000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3 853 066,67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3 737 710,00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3 737 710,00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04 4 08 09000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3 853 066,67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3 737 710,00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3 737 710,00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35"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по энергосбережению и повышению энергетической эффективности систем теплоснабжения, водоснабжения, водоотведения, электроснабжения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10 4 01 20080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399 800,00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36"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w:t>
            </w:r>
            <w:r>
              <w:lastRenderedPageBreak/>
              <w:t>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4 480 547,43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2 595 000,00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2 595 000,00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4 480 547,43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2 595 000,00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2 595 000,00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4 480 547,43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2 595 000,00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2 595 000,00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вопросы в области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1 506 478 384,09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1 644 402 354,63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1 122 457 117,26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37"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130 083 769,98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133 309 300,00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133 309 300,00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социальной поддержки семьи и детей"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126 433 769,98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129 659 300,00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129 659 300,00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по оздоровлению детей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01 4 03 21000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126 433 769,98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129 659 300,00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129 659 300,00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Комплекс процессных мероприятий "Доступная среда"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01 4 05 99990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38"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1 097 670 064,70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1 268 982 225,09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747 036 987,72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"Современная школа"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грантов в форме субсидий на государственную поддержку некоммерческих организаций в целях оказания психолого-педагогической, методической и консультативной помощи гражданам, имеющим детей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E1 17000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"Цифровая образовательная среда"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31 307 368,42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Обновление материально-технической базы образовательных организаций для внедрения цифровой образовательной среды и развития цифровых навыков </w:t>
            </w:r>
            <w:r>
              <w:lastRenderedPageBreak/>
              <w:t>обучающихся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1 E4 52130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31 307 368,42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"Создание современной инфраструктуры для организации отдыха детей и их оздоровления"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464 843 848,91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684 094 738,41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207 454 545,46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119 700 000,00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67 004 421,35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04 2 02 55495</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87 131 633,93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237 810 881,05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w:t>
            </w:r>
            <w:r>
              <w:lastRenderedPageBreak/>
              <w:t>капитального ремонта объектов инфраструктуры организаций отдыха детей и их оздоровления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02 R4940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84 452 384,26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02 R4940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88 110 675,68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149 411 504,63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137 898 181,82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за счет средств резервного фонда Правительства Российской Федерации (Предоставление субсидий бюджетным, автономным </w:t>
            </w:r>
            <w:r>
              <w:lastRenderedPageBreak/>
              <w:t>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02 R494F</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76 863 918,92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02 А4940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17 321 990,74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2 02 А4940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93 037 620,38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128 093 556,38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69 556 363,64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Комплекс процессных мероприятий "Обеспечение деятельности управления образования и науки Липецкой области и подведомственных учреждений"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170 153 287,66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162 706 084,13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163 035 684,13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58 673 356,66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55 756 351,13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55 756 351,13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1 277 026,70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918 000,00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918 000,00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3 619 100,00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3 404 600,00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3 404 600,00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192 973,30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65 972 536,64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64 582 463,88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64 582 463,88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деятельности государственных казенных учреждений (Закупка товаров, работ и услуг для </w:t>
            </w:r>
            <w:r>
              <w:lastRenderedPageBreak/>
              <w:t>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6 129 669,12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6 129 669,12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6 129 669,12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108 925,24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25 600,00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25 600,00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25 600,00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4 800 000,00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1 900 000,00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1 900 000,00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Проведение государственной итоговой аттестации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04 4 01 22690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04 4 01 59900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8 537 854,00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8 525 554,00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8 573 554,00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04 4 01 59900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266 246,00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610 846,00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892 446,00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04 4 01 99990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и совершенствование системы дошкольного, общего и дополнительного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127 183 300,00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116 857 000,00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116 857 000,00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Создание инфраструктуры центров (служб) помощи родителям с детьми дошкольного возраста, в том числе от 0 до 3 лет, реализующих программы психолого-педагогической, диагностической, консультационной помощи родителям с детьми дошкольного возраста, в том числе от 0 до 3 лет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04 4 02 22360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04 4 02 86880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127 183 300,00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115 857 000,00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115 857 000,00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"Поддержка одаренных детей и молодежи в образовательном процессе"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13 180 684,92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10 477 000,00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11 227 000,00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04 4 03 09000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5 169 284,92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3 830 000,00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3 830 000,00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Выявление и поддержка одаренных детей и молодежи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04 4 03 22700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Привлечение обучающихся и молодежи к научно-исследовательской деятельности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04 4 03 22710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156 729,40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Привлечение обучающихся и молодежи к научно-исследовательской деятельности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04 4 03 22710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793 270,60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Премии, стипендии и иные поощрения в области образования и науки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04 4 03 75000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6 561 400,00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5 047 000,00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5 797 000,00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"Поддержка профессионального развития педагогического корпуса системы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7 819 000,00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7 819 000,00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7 819 000,00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04 4 04 09000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618 000,00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618 000,00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618 000,00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Организация, проведение и участие в мероприятиях, направленных на профессиональное развитие педагогического корпуса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04 4 04 22730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Организация, проведение и участие в мероприятиях, направленных на профессиональное развитие педагогического корпуса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04 4 04 22730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1 701 000,00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1 701 000,00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1 701 000,00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04 4 04 86910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и совершенствование системы профессионального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1 852 400,00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2 616 800,00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2 616 800,00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Премии, стипендии и иные поощрения в области образования и науки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04 4 05 75000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1 852 400,00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2 616 800,00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2 616 800,00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"Создание условий для обучения, воспитания и социализации детей-</w:t>
            </w:r>
            <w:r>
              <w:lastRenderedPageBreak/>
              <w:t>сирот и детей, оставшихся без попечения родителей, оказание психолого-педагогической помощи детям"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04 4 06 00000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79 925 502,44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73 436 019,64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73 436 019,64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04 4 06 09000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79 925 502,44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73 436 019,64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73 436 019,64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"Создание условий для отдыха и оздоровления детей"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04 4 07 00000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200 479 672,35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210 050 582,91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163 665 938,49</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04 4 07 09000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200 479 672,35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210 050 582,91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163 665 938,49</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39"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"Безопасность дорожного движения"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1 R3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w:t>
            </w:r>
            <w:r>
              <w:lastRenderedPageBreak/>
              <w:t>направленных на профилактику детского дорожно-транспортного травматизма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1 R3 22560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40"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257 092 752,34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220 951 729,54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220 951 729,54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257 092 752,34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220 951 729,54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220 951 729,54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45 268 592,34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9 127 569,54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9 127 569,54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14 4 01 86160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211 824 160,00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211 824 160,00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211 824 160,00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Государственная </w:t>
            </w:r>
            <w:hyperlink r:id="rId41"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20 384 100,00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20 384 100,00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20 384 100,00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20 384 100,00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20 384 100,00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472 697,07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472 697,07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СОЦИАЛЬНАЯ ПОЛИТИКА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1 771 485 457,86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1 766 974 443,33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1 755 236 324,64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Социальное обслуживание населения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121 061 574,97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112 343 299,22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112 343 299,22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42"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107 544 676,91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"Создание условий для обучения, воспитания и социализации детей-</w:t>
            </w:r>
            <w:r>
              <w:lastRenderedPageBreak/>
              <w:t>сирот и детей, оставшихся без попечения родителей, оказание психолого-педагогической помощи детям"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04 4 06 00000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107 544 676,91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04 4 06 09000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114 978 355,11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107 544 676,91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107 544 676,91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43"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6 083 219,86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4 798 622,31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4 798 622,31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6 083 219,86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4 798 622,31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4 798 622,31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6 083 219,86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4 798 622,31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4 798 622,31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Социальное обеспечение населения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1 131 363 325,89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1 125 094 692,11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1 113 356 573,42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44"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w:t>
            </w:r>
            <w:r>
              <w:lastRenderedPageBreak/>
              <w:t>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943 227 550,29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935 340 585,11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923 602 466,42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системы социальной поддержки граждан"</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20 500 224,15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22 338 624,00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22 338 624,00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45"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quot; (принят постановлением Липецкого областного Совета депутатов от 31.01.2008 N 548-пс){КонсультантПлюс}"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педагогическим работникам, медицинским работникам образовательных организаций)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01 4 01 85251</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20 500 224,15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22 338 624,00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22 338 624,00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социальной поддержки семьи и детей"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922 727 326,14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913 001 961,11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901 263 842,42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46"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социальных </w:t>
            </w:r>
            <w:r>
              <w:lastRenderedPageBreak/>
              <w:t>выплат на питание обучающимся в муниципальных общеобразовательных организациях, в частных общеобразовательных организациях, имеющих государственную аккредитацию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01 4 03 85130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336 828 686,00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348 064 300,00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348 064 300,00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47" w:tooltip="Закон Липецкой области от 27.12.2007 N 119-ОЗ (ред. от 29.11.2023) &quot;О наделении органов местного самоуправления отдельными государственными полномочиями в сфере образования&quot; (принят постановлением Липецкого областного Совета депутатов от 13.12.2007 N 517-пс){КонсультантПлюс}" w:history="1">
              <w:r>
                <w:rPr>
                  <w:color w:val="0000FF"/>
                </w:rPr>
                <w:t>Закона</w:t>
              </w:r>
            </w:hyperlink>
            <w:r>
              <w:t xml:space="preserve"> Липецкой области от 27 декабря 2007 года N 119-ОЗ "О наделении органов местного самоуправления отдельными государственными полномочиями в сфере образования" в части обеспечения бесплатным горячим питанием детей участников специальной военной операции, обучающихся по программам основного общего и среднего общего образования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01 4 03 85460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14 528 505,00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8 175 300,00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8 175 300,00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Организация бесплатного горячего питания обучающихся, получающих начальное общее образование в муниципальных образовательных организациях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R3040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571 370 135,14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556 762 361,11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545 024 242,42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48"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188 135 775,60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189 754 107,00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189 754 107,00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"Развитие и совершенствование </w:t>
            </w:r>
            <w:r>
              <w:lastRenderedPageBreak/>
              <w:t>системы дошкольного, общего и дополнительного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60 233 308,60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45 650 590,00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45 650 590,00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мер социальной поддержки в соответствии с </w:t>
            </w:r>
            <w:hyperlink r:id="rId49"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04 4 02 71000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50 648 512,00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37 567 800,00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37 567 800,00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мер социальной поддержки в соответствии с </w:t>
            </w:r>
            <w:hyperlink r:id="rId50"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социальных выплат на питание учащимся на дому, числящимся в составе областных общеобразовательных организаций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04 4 02 73030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4 901 176,60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3 098 400,00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3 098 400,00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мер социальной </w:t>
            </w:r>
            <w:r>
              <w:lastRenderedPageBreak/>
              <w:t xml:space="preserve">поддержки в соответствии с </w:t>
            </w:r>
            <w:hyperlink r:id="rId51"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04 4 02 73040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4 683 620,00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4 984 390,00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4 984 390,00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и совершенствование системы профессионального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126 187 225,00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142 352 481,00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142 352 481,00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мер социальной поддержки в соответствии с </w:t>
            </w:r>
            <w:hyperlink r:id="rId52"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04 4 05 71000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414 104,00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419 500,00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419 500,00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мер социальной поддержки в соответствии с </w:t>
            </w:r>
            <w:hyperlink r:id="rId53"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04 4 05 73040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125 773 121,00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141 932 981,00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141 932 981,00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"Создание условий для обучения, воспитания и социализации детей-сирот и детей, оставшихся без попечения родителей, оказание психолого-педагогической помощи детям"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04 4 06 00000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1 715 242,00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1 751 036,00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1 751 036,00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мер социальной поддержки в соответствии с </w:t>
            </w:r>
            <w:hyperlink r:id="rId54"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04 4 06 71000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116 400,00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116 400,00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Предоставление мер социальной поддержки в соответствии с </w:t>
            </w:r>
            <w:hyperlink r:id="rId55"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04 4 06 73040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1 598 842,00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1 634 636,00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1 634 636,00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Охрана семьи и детства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408 590 657,00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422 285 372,00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422 285 372,00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56"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408 590 657,00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422 285 372,00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422 285 372,00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социальной поддержки семьи и детей"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406 790 657,00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420 185 372,00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420 185 372,00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Единовременная социальная выплата при передаче на воспитание в семью ребенка-сироты или ребенка, оставшегося без попечения родителей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01 4 03 76170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15 150 000,00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Субвенция на реализацию </w:t>
            </w:r>
            <w:hyperlink r:id="rId57"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мер социальной поддержки семьям опекунов (попечителей), приемным семьям и семьям усыновителей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01 4 03 85430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391 640 657,00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411 185 372,00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411 185 372,00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2 100 000,00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2 100 000,00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58"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в части предоставления единовременной выплаты детям-сиротам и детям, оставшимся без попечения родителей, а также лицам из числа детей-сирот и детей, оставшихся без попечения родителей, на ремонт жилого помещения (Межбюджетные </w:t>
            </w:r>
            <w:r>
              <w:lastRenderedPageBreak/>
              <w:t>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01 4 04 85450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2 100 000,00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2 100 000,00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вопросы в области социальной политики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110 469 900,00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107 251 080,00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59"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110 469 900,00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107 251 080,00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социальной поддержки семьи и детей"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110 469 900,00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107 251 080,00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60" w:tooltip="Закон Липецкой области от 27.12.2007 N 113-ОЗ (ред. от 19.07.2023) &quot;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quot; (принят постановлением Липецкого областного Совета депутатов от 13.12.2007 N 478-пс){КонсультантПлюс}" w:history="1">
              <w:r>
                <w:rPr>
                  <w:color w:val="0000FF"/>
                </w:rPr>
                <w:t>Закона</w:t>
              </w:r>
            </w:hyperlink>
            <w:r>
              <w:t xml:space="preserve"> Липецкой области от 27 декабря 2007 года N 113-ОЗ "О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 на осуществление деятельности специалистов органов местного самоуправления по опеке и попечительству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01 4 03 85440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110 469 900,00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107 251 080,00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107 251 080,00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Управление сельского хозяйства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4 838 764 151,17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3 488 828 115,09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3 098 423 159,02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2 074 757,16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2 074 757,16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2 074 757,16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2 074 757,16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НАЦИОНАЛЬНАЯ ОБОРОНА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Мобилизационная подготовка экономики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61" w:tooltip="Постановление Правительства Липецкой обл. от 08.12.2023 N 701 (ред. от 06.12.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Мероприятия по обеспечению мобилизационной готовности экономики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17 4 01 23050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718 000,00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3 156 832 769,47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2 354 571 329,30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2 625 823 143,57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Сельское хозяйство и рыболовство</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3 144 263 769,47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2 342 002 329,30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2 613 254 143,57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62"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181 375 789,47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"Акселерация субъектов малого и среднего предпринимательства"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1 I5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181 375 789,47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Создание системы поддержки фермеров и развитие сельской кооперации (финансовое обеспечение затрат, связанных с реализацией проекта создания и (или) развития хозяйства с использованием грантов "Агростартап")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1 I5 54801</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110 066 000,00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Создание системы поддержки фермеров и развитие сельской кооперации (финансовое обеспечение затрат, связанных с осуществлением деятельности областного бюджетного </w:t>
            </w:r>
            <w:r>
              <w:lastRenderedPageBreak/>
              <w:t>учреждения, осуществляющего функции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1 I5 54804</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210 526,31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Создание системы поддержки фермеров и развитие сельской кооперации (возмещение части затрат, понесенных сельскохозяйственными потребительскими кооперативами)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1 I5 54806</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71 099 263,16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63" w:tooltip="Постановление Правительства Липецкой обл. от 08.12.2023 N 701 (ред. от 06.12.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2 960 452 703,04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2 342 002 329,30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2 613 254 143,57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"Развитие отраслей и техническая модернизация агропромышленного комплекса"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1 882 514 445,02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1 249 144 305,56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1 351 077 727,26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Возмещение (финансовое обеспечение) части затрат на поддержку племенного животноводства по ставке на 1 голову племенного молодняка сельскохозяйственных животных, </w:t>
            </w:r>
            <w:r>
              <w:lastRenderedPageBreak/>
              <w:t>приобретенных в племенных хозяйствах, зарегистрированных в государственном племенном регистре, без условий софинансирования с федеральным бюджетом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17 2 01 60740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78 000 000,00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Возмещение части затрат на проведение ремонтно-восстановительных работ прудовых площадей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17 2 01 62030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Возмещение части затрат покупателям семян, произведенных в рамках Федеральной научно-технической </w:t>
            </w:r>
            <w:hyperlink r:id="rId64" w:tooltip="Постановление Правительства РФ от 25.08.2017 N 996 (ред. от 15.10.2024) &quot;Об утверждении Федеральной научно-технической программы развития сельского хозяйства на 2017 - 2030 годы&quot;{КонсультантПлюс}" w:history="1">
              <w:r>
                <w:rPr>
                  <w:color w:val="0000FF"/>
                </w:rPr>
                <w:t>программы</w:t>
              </w:r>
            </w:hyperlink>
            <w:r>
              <w:t xml:space="preserve"> развития сельского хозяйства на 2017 - 2030 годы, утвержденной постановлением Правительства Российской Федерации от 25 августа 2017 года N 996 "Об утверждении Федеральной научно-технической программы развития сельского хозяйства на 2017 - 2030 годы"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17 2 01 62050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44 064 850,43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Возмещение части затрат на реализацию произведенной товарной рыбы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17 2 01 62060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Возмещение части затрат на реализацию племенного </w:t>
            </w:r>
            <w:r>
              <w:lastRenderedPageBreak/>
              <w:t>рыбопосадочного материала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17 2 01 62070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Возмещение части затрат на приобретение контейнеров полимерных для хранения яблок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17 2 01 62090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24 600 000,00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Возмещение части затрат на приобретение и монтаж противоградовой сетки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17 2 01 62100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140 500 000,00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Возмещение (финансовое обеспечение) производителям зерновых культур части затрат на производство и реализацию зерновых культур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R3580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310 150 270,27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309 142 916,67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337 246 818,18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развитие семейной фермы)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R5011</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71 421 740,00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70 281 466,67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72 591 606,06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Поддержка приоритетных направлений агропромышленного комплекса и развитие малых форм хозяйствования (финансовое обеспечение затрат на развитие материально-технической базы сельскохозяйственных </w:t>
            </w:r>
            <w:r>
              <w:lastRenderedPageBreak/>
              <w:t>потребительских кооперативов или начинающих сельскохозяйственных потребительских кооперативов)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47 257 700,00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54 334 000,00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R5013</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77 437 567,57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80 100 000,00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86 496 666,67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элитного семеноводства)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R5014</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36 079 054,05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37 319 583,33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40 299 848,48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w:t>
            </w:r>
            <w:r>
              <w:lastRenderedPageBreak/>
              <w:t>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многолетних насаждений (кроме виноградников), за исключением питомников)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R5015</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121 996 486,50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125 385 277,78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135 114 545,45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молока)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R5016</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228 525 270,27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234 873 055,56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253 629 848,48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переработки молока сырого крупного рогатого скота, козьего и овечьего на пищевую продукцию)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R5017</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63 640 000,00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65 407 777,78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70 631 212,12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w:t>
            </w:r>
            <w:r>
              <w:lastRenderedPageBreak/>
              <w:t>затрат на поддержку племенного животноводства по ставке на 1 условную голову племенного маточного поголовья сельскохозяйственных животных)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R5018</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97 234 729,73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99 935 694,44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109 020 757,57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растениеводства)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R5019</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87 342 972,97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45 324 722,22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40 786 969,70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Поддержка приоритетных направлений агропромышленного комплекса и развитие малых форм хозяйствования (возмещение части затрат на уплату страховых премий, начисленных по договорам сельскохозяйственного страхования в области животноводства и (или) товарной аквакультуры (товарного рыбоводства))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R501А</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36 832 297,29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30 216 527,78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40 786 818,18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w:t>
            </w:r>
            <w:r>
              <w:lastRenderedPageBreak/>
              <w:t>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закладки питомников (кроме виноградных)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R501Б</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10 277 777,78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11 212 121,21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 по ставке на 1 гектар площади уходных работ за многолетними насаждениями (за исключением виноградников), до вступления в товарное плодоношение, но не более 3 лет с момента закладки для садов интенсивного типа)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R501В</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17 940 692,43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15 416 666,66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16 818 181,82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w:t>
            </w:r>
            <w:r>
              <w:lastRenderedPageBreak/>
              <w:t>животноводства по ставке на 1 голову племенного молодняка сельскохозяйственных животных, приобретенных в племенных хозяйствах, зарегистрированных в государственном племенном регистре)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R501Г</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43 108 108,11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45 344 027,78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47 668 939,40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Поддержка приоритетных направлений агропромышленного комплекса и развитие малых форм хозяйствования (возмещение (финансовое обеспечение) части затрат на поддержку племенного животноводства по ставке на 1 голову племенных быков-производителей, оцененных по качеству потомства или находящихся в процессе оценки этого качества)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R501Д</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16 891 891,89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17 361 111,11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18 939 393,94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Компенсация ущерба, причиненного в результате повреждения многолетних плодовых и ягодных насаждений вследствие весенних заморозков в мае 2024 года, за счет средств резервного фонда Правительства Российской Федерации в 2024 году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01 R6490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334 748 513,51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Региональный проект "Стимулирование инвестиционной деятельности в агропромышленном </w:t>
            </w:r>
            <w:r>
              <w:lastRenderedPageBreak/>
              <w:t>комплексе"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551 277 976,60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540 410 411,98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580 075 281,82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Возмещение части затрат на уплату процентов по инвестиционным кредитам (займам) в агропромышленном комплексе (за счет средств областного бюджета)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17 2 02 62080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977 149,57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25 319 023,09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31 263 463,64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02 R4360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535 865 135,14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515 091 388,89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548 811 818,18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 (возмещение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02 R4742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14 435 691,89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"Развитие сельского туризма"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20 548 611,11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20 545 454,55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Развитие сельского туризма (финансовое обеспечение затрат, </w:t>
            </w:r>
            <w:r>
              <w:lastRenderedPageBreak/>
              <w:t>связанных с реализацией проекта развития сельского туризма с использованием гранта "Агротуризм")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03 R3410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20 548 611,11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20 545 454,55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"Развитие отраслей овощеводства и картофелеводства"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275 151 891,89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231 200 555,56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285 015 303,03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по ставке на 1 гектар посевной площади, занятой овощными культурами открытого грунта)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04 R0141</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1 550 135,14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1 338 055,56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1 459 696,97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Стимулирование увеличения производства картофеля и овощей (возмещение (финансовое обеспечение) части затрат на поддержку элитного семеноводства по ставке на 1 тонну элитных и (или) оригинальных семян картофеля и (или) овощных культур, включая гибриды овощных культур)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04 R0142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3 423 378,38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2 892 916,67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3 582 424,24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Стимулирование увеличения производства картофеля и овощей (возмещение (финансовое обеспечение) части затрат на производство овощей защищенного грунта, произведенных с применением технологии досвечивания)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04 R0143</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217 441 351,35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182 504 583,33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224 713 484,85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произведенных овощей открытого грунта)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04 R0144</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2 013 648,64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1 701 666,67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2 107 272,73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реализованного картофеля)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04 R0145</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3 305 135,13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2 771 944,44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3 432 575,76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Стимулирование увеличения производства картофеля и овощей (возмещение (финансовое обеспечение) части затрат на проведение агротехнологических работ, повышение уровня экологической безопасности </w:t>
            </w:r>
            <w:r>
              <w:lastRenderedPageBreak/>
              <w:t>сельскохозяйственного производства, а также на повышение плодородия и качества почв по ставке на 1 гектар посевной площади, занятой картофелем)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04 R0147</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10 103 939,39</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картофеля по ставке на 1 тонну произведенного картофеля)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04 R0148</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23 690 405,41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20 019 861,11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24 791 212,12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Стимулирование увеличения производства картофеля и овощей (возмещение (финансовое обеспечение) части затрат на поддержку производства овощей открытого грунта по ставке на 1 тонну реализованных овощей открытого грунта)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04 R0149</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14 227 837,84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11 971 527,78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14 824 696,97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"Вовлечение в оборот и комплексная мелиорация земель сельскохозяйственного назначения"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104 426 351,35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174 141 250,00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249 983 181,82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Проведение гидромелиоративных, культуртехнических, агролесомелиоративных и фитомелиоративных мероприятий, а также мероприятий в области </w:t>
            </w:r>
            <w:r>
              <w:lastRenderedPageBreak/>
              <w:t>известкования кислых почв на пашне (возмещение части затрат на проведение гидромелиоративных мероприятий)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05 R5981</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29 005 405,40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58 236 527,78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83 620 000,00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мероприятий по химической мелиорации земель, включая мероприятия в области известкования кислых почв на пашне, а также мероприятий в области фосфоритования почв и гипсования почв)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05 R5982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66 665 810,81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103 379 166,67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148 439 393,94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(возмещение части затрат на проведение культуртехнических мероприятий на выбывших сельскохозяйственных угодьях, вовлекаемых в сельскохозяйственный оборот)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05 R5983</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8 592 297,30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12 363 472,22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17 752 727,27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2 05 R5990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162 837,84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162 083,33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171 060,61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деятельности управления сельского хозяйства Липецкой области и подведомственного учреждения"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127 004 906,47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116 207 195,09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116 207 195,09</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17 4 01 00110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85 897 822,93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82 399 631,58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82 399 631,58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17 4 01 00110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16 003,20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17 4 01 00120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870 000,00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17 4 01 00120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5 569 680,15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5 871 037,00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5 871 037,00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17 4 01 00120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83 702,00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17 4 01 00120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541 000,00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34 026 698,19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27 036 526,51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27 036 526,51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10 077 131,71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10 350 000,00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10 350 000,00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17 4 02 99990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231 211,20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Выполнение других расходных </w:t>
            </w:r>
            <w:r>
              <w:lastRenderedPageBreak/>
              <w:t>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17 4 02 99990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9 688 920,51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9 870 000,00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9 893 000,00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других расходных обязательств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17 4 02 99990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157 000,00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157 000,00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2 435 276,96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1 952 765,82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Выплаты, связанные с денежными 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99 9 00 03500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482 511,14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вопросы в области национальной экономики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12 569 000,00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65" w:tooltip="Постановление Правительства Липецкой обл. от 08.12.2023 N 701 (ред. от 06.12.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12 569 000,00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Комплекс процессных мероприятий "Организация и проведение мероприятий, направленных на популяризацию и поощрение достижений в сфере агропромышленного комплекса"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12 569 000,00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Поощрительные выплаты работникам сельского хозяйства Липецкой области в соответствии с </w:t>
            </w:r>
            <w:hyperlink r:id="rId66" w:tooltip="Закон Липецкой области от 19.08.2008 N 173-ОЗ (ред. от 09.12.2022) &quot;О поощрительных выплатах работникам сельского хозяйства Липецкой области&quot; (принят постановлением Липецкого областного Совета депутатов от 07.08.2008 N 686-пс){КонсультантПлюс}" w:history="1">
              <w:r>
                <w:rPr>
                  <w:color w:val="0000FF"/>
                </w:rPr>
                <w:t>Законом</w:t>
              </w:r>
            </w:hyperlink>
            <w:r>
              <w:t xml:space="preserve"> Липецкой области от 19 августа 2008 года N 173-ОЗ "О поощрительных выплатах работникам сельского хозяйства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17 4 02 70000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12 569 000,00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12 569 000,00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12 569 000,00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ЖИЛИЩНО-КОММУНАЛЬНОЕ ХОЗЯЙСТВО</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326 972 421,04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Жилищное хозяйство</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Комплексная государственная </w:t>
            </w:r>
            <w:hyperlink r:id="rId67"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"Развитие жилищного строительства на сельских территориях и повышение уровня благоустройства домовладений"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07 2 01 00000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316 120 631,57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Обеспечение комплексного развития сельских территорий </w:t>
            </w:r>
            <w:r>
              <w:lastRenderedPageBreak/>
              <w:t>(предоставление субсидий местным бюджетам на реализацию муниципальных программ, направленных на строительство (приобретение) жилья на сельских территориях, в том числе путем участия в долевом строительстве жилых домов (квартир), участия в строительстве жилого помещения (жилого дома) на основании договора инвестирования, приобретения у юридического лица объекта индивидуального жилищного строительства, введенного в эксплуатацию не позднее чем за 3 года до заключения муниципального контракта на его приобретение, предоставляемого гражданам по договору найма жилого помещения)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2 01 R5762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208 243 525,76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w:t>
            </w:r>
            <w:r>
              <w:lastRenderedPageBreak/>
              <w:t>найма жилого помещения)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2 01 R5764</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107 877 105,81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Благоустройство</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Комплексная государственная </w:t>
            </w:r>
            <w:hyperlink r:id="rId68"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"Благоустройство сельских территорий"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07 2 02 00000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2 02 R5763</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10 851 789,47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1 586 631,58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СОЦИАЛЬНАЯ ПОЛИТИКА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8 242 203,50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3 765 773,03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Социальное обеспечение населения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8 242 203,50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3 765 773,03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Комплексная государственная </w:t>
            </w:r>
            <w:hyperlink r:id="rId69"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8 242 203,50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3 765 773,03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Региональный проект "Развитие жилищного строительства на сельских территориях и повышение </w:t>
            </w:r>
            <w:r>
              <w:lastRenderedPageBreak/>
              <w:t>уровня благоустройства домовладений"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07 2 01 00000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8 242 203,50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3 164 470,00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3 765 773,03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07 2 01 70030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3 228 519,29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1 850 470,00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1 850 470,00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Обеспечение комплексного развития сельских территорий (улучшение жилищных условий граждан, проживающих на сельских территориях)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2 01 R5761</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5 013 684,21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1 314 000,00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1 915 303,03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МЕЖБЮДЖЕТНЫЕ ТРАНСФЕРТЫ ОБЩЕГО ХАРАКТЕРА БЮДЖЕТАМ БЮДЖЕТНОЙ СИСТЕМЫ РОССИЙСКОЙ ФЕДЕРАЦИИ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468 834 242,42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межбюджетные трансферты общего характера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468 834 242,42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Комплексная государственная </w:t>
            </w:r>
            <w:hyperlink r:id="rId70"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468 834 242,42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"Современный облик сельских территорий"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07 2 04 00000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468 834 242,42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Обеспечение комплексного развития сельских территорий (предоставление субсидий местным </w:t>
            </w:r>
            <w:r>
              <w:lastRenderedPageBreak/>
              <w:t>бюджетам на реализацию муниципальных программ, направленных на обеспечение комплексного развития сельских территорий)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 2 04 R5766</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1 343 924 000,00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1 129 505 684,21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468 834 242,42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Управление ветеринарии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495 493 365,55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445 106 942,61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444 143 542,61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971 416,13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971 416,13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971 416,13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971 416,13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493 621 949,42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444 206 942,61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443 243 542,61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Сельское хозяйство и рыболовство</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493 621 949,42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444 206 942,61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443 243 542,61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Государственная </w:t>
            </w:r>
            <w:hyperlink r:id="rId71" w:tooltip="Постановление Правительства Липецкой обл. от 08.12.2023 N 701 (ред. от 06.12.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491 641 724,53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444 206 942,61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443 243 542,61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эпизоотического и ветеринарно-санитарного благополучия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460 779 290,00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416 000 246,00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415 036 846,00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17 4 03 09000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376 605 073,88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363 879 839,00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363 879 792,00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Проведение мероприятий по обеспечению эпизоотического благополучия в части заболевания лейкозом крупного рогатого скота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17 4 03 22410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341 477,50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Проведение мероприятий по обеспечению эпизоотического благополучия в части заболевания ящуром восприимчивых животных (Закупка товаров, работ и услуг для обеспечения государственных </w:t>
            </w:r>
            <w:r>
              <w:lastRenderedPageBreak/>
              <w:t>(муниципальных)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17 4 03 22420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81 764,00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Проведение противоэпизоотических мероприятий на территории Липецкой области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17 4 03 22470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6 946 147,51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7 840 000,00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7 840 000,00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Проведение мероприятий по предупреждению распространения и ликвидация африканской чумы свиней на территории Липецкой области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17 4 03 22480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1 075 140,11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Реконструкция объектов государственной собственности Липецкой области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17 4 03 40150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4 998 564,00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Выплата денежного вознаграждения охотникам за истребление лисицы красной в соответствии с </w:t>
            </w:r>
            <w:hyperlink r:id="rId72" w:tooltip="Закон Липецкой области от 14.12.2011 N 585-ОЗ (ред. от 02.03.2018) &quot;О размере денежного вознаграждения за истребление лисицы красной&quot; (принят Липецким областным Советом депутатов 01.12.2011){КонсультантПлюс}" w:history="1">
              <w:r>
                <w:rPr>
                  <w:color w:val="0000FF"/>
                </w:rPr>
                <w:t>Законом</w:t>
              </w:r>
            </w:hyperlink>
            <w:r>
              <w:t xml:space="preserve"> Липецкой области от 14 декабря 2011 года N 585-ОЗ "О размере денежного вознаграждения за истребление лисицы красной"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17 4 03 70500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Субвенция на реализацию </w:t>
            </w:r>
            <w:hyperlink r:id="rId73" w:tooltip="Закон Липецкой области от 15.12.2015 N 481-ОЗ (ред. от 29.11.2023) &quot;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quot; (принят Липецким областным Советом депутатов 03.12.2015){КонсультантПлюс}" w:history="1">
              <w:r>
                <w:rPr>
                  <w:color w:val="0000FF"/>
                </w:rPr>
                <w:t>Закона</w:t>
              </w:r>
            </w:hyperlink>
            <w:r>
              <w:t xml:space="preserve"> Липецкой области от 15 декабря 2015 года N 481-ОЗ "О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17 4 03 85170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54 968 697,62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39 474 526,00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39 474 526,00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74" w:tooltip="Закон Липецкой области от 02.05.2023 N 329-ОЗ (ред. от 27.09.2024) &quot;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quot; (принят Липецким областным Советом депутатов 25.04.2023){КонсультантПлюс}" w:history="1">
              <w:r>
                <w:rPr>
                  <w:color w:val="0000FF"/>
                </w:rPr>
                <w:t>Закона</w:t>
              </w:r>
            </w:hyperlink>
            <w:r>
              <w:t xml:space="preserve"> Липецкой области от 2 мая 2023 года N 329-ОЗ "О наделении органов местного самоуправления отдельными государственными полномочиями Липецкой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17 4 03 85210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14 262 425,38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1 355 881,00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392 528,00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деятельности управления ветеринарии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30 862 434,53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28 206 696,61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28 206 696,61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17 4 04 00110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28 473 615,53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25 817 877,61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25 817 877,61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17 4 04 00120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301 360,00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17 4 04 00120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2 060 459,00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2 161 819,00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2 161 819,00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17 4 04 00120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1 980 224,89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1 980 224,89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СОЦИАЛЬНАЯ ПОЛИТИКА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Социальное обеспечение населения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75" w:tooltip="Постановление Правительства Липецкой обл. от 08.12.2023 N 701 (ред. от 06.12.2024) &quot;Об утверждении государственной программы Липецкой области &quot;Развитие сельского хозяйства и регулирование рынков сельскохозяйственной продукции, сырья и продовольствия Липецкой области&quot;{КонсультантПлюс}" w:history="1">
              <w:r>
                <w:rPr>
                  <w:color w:val="0000FF"/>
                </w:rPr>
                <w:t>программа</w:t>
              </w:r>
            </w:hyperlink>
            <w:r>
              <w:t xml:space="preserve"> Липецкой области "Развитие сельского хозяйства и регулирование рынков сельскохозяйственной продукции, сырья и продовольствия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деятельности управления ветеринарии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мер социальной поддержки в соответствии с </w:t>
            </w:r>
            <w:hyperlink r:id="rId76"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w:t>
            </w:r>
            <w:r>
              <w:lastRenderedPageBreak/>
              <w:t>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17 4 04 71000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Управление энергетики и тарифов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855 776 445,84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241 075 842,26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248 515 842,26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1 571 743,18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1 571 743,18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1 571 743,18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1 571 743,18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НАЦИОНАЛЬНАЯ БЕЗОПАСНОСТЬ И </w:t>
            </w:r>
            <w:r>
              <w:lastRenderedPageBreak/>
              <w:t>ПРАВООХРАНИТЕЛЬНАЯ ДЕЯТЕЛЬНОСТЬ</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1 132 535,00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1 132 535,00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1 132 535,00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99 9 00 23070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1 132 535,00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105 120 000,00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12 240 000,00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вопросы в области национальной экономики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105 120 000,00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12 240 000,00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77"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12 240 000,00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"Расширение использования природного газа в качестве моторного топлива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08 4 04 00000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12 240 000,00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Субсидии юридическим лицам и индивидуальным предпринимателям на развитие заправочной инфраструктуры компримированного природного газа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 4 04 R2610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72 000 000,00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10 080 000,00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12 240 000,00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78"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33 120 000,00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33 120 000,00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Развитие зарядной инфраструктуры для электромобилей (на условиях софинансирования с федеральным бюджетом) (возмещение части затрат на закупку оборудования объектов зарядной инфраструктуры для быстрой зарядки электрического автомобильного транспорта)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R7661</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22 320 000,00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Развитие зарядной инфраструктуры для электромобилей (на условиях софинансирования с федеральным бюджетом) (возмещение части затрат на технологическое </w:t>
            </w:r>
            <w:r>
              <w:lastRenderedPageBreak/>
              <w:t>присоединение объектов зарядной инфраструктуры для быстрой зарядки электрического автомобильного транспорта к электрическим сетям)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R7662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10 800 000,00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ЖИЛИЩНО-КОММУНАЛЬНОЕ ХОЗЯЙСТВО</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500 346 712,84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80 269 842,26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80 269 842,26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Коммунальное хозяйство</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437 434 498,28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79" w:tooltip="Постановление Правительства Липецкой обл. от 26.12.2023 N 770 (ред. от 27.11.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423 349 065,60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"Развитие и модернизация коммунальной инфраструктуры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06 2 01 00000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423 349 065,60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за счет средств публично-правовой компании "Фонд развития территорий"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06 2 01 09506</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37 759 000,00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субсидий местным </w:t>
            </w:r>
            <w:r>
              <w:lastRenderedPageBreak/>
              <w:t>бюджетам на реализацию муниципальных программ, направленных на обеспечение мероприятий модернизации систем коммунальной инфраструктуры в части теплоснабжения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06 2 01 09606</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25 590 065,60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06 2 01 97010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360 000 000,00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80"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14 085 432,68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14 085 432,68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субсидий местным бюджетам на реализацию муниципальных программ, </w:t>
            </w:r>
            <w:r>
              <w:lastRenderedPageBreak/>
              <w:t>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10 4 01 86180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14 085 432,68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вопросы в области жилищно-коммунального хозяйства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62 912 214,56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60 269 842,26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81"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61 943 024,52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60 269 842,26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деятельности органов исполнительной власти и государственных учреждений"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61 943 024,52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60 269 842,26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60 269 842,26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10 4 02 00110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38 137 200,07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36 690 488,26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36 690 488,26</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10 4 02 00120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543 096,10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230 600,00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230 600,00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10 4 02 00120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3 415 088,35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3 658 764,00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3 658 764,00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10 4 02 00120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18 747 640,00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18 839 990,00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18 839 990,00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10 4 02 22180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1 095 000,00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969 190,04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969 190,04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МЕЖБЮДЖЕТНЫЕ ТРАНСФЕРТЫ ОБЩЕГО ХАРАКТЕРА БЮДЖЕТАМ БЮДЖЕТНОЙ СИСТЕМЫ РОССИЙСКОЙ ФЕДЕРАЦИИ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155 376 000,00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межбюджетные трансферты общего характера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155 376 000,00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82"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w:t>
            </w:r>
            <w:r>
              <w:lastRenderedPageBreak/>
              <w:t>надежности энергоснабжения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155 376 000,00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155 376 000,00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10 4 01 86080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247 605 454,82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150 096 000,00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155 376 000,00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Управление здравоохранения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21 486 150 585,70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15 273 913 054,48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14 483 676 251,08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3 408 072,23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3 408 072,23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83"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427 722,77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427 722,77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427 722,77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2 980 349,46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2 980 349,46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НАЦИОНАЛЬНАЯ БЕЗОПАСНОСТЬ И ПРАВООХРАНИТЕЛЬНАЯ ДЕЯТЕЛЬНОСТЬ</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102 800 820,79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96 315 700,00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Миграционная политика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102 800 820,79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96 315 700,00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84"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85"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99 600 820,79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96 315 700,00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lastRenderedPageBreak/>
              <w:t>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99 6 00 09000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99 600 820,79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96 315 700,00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ОБРАЗОВАНИЕ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250 374 243,46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181 981 608,00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171 825 368,00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Среднее профессиональное образование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218 149 243,46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160 385 208,00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150 228 968,00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86"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204 933 224,16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150 253 728,00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140 253 728,00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"Модернизация первичного звена здравоохранения Российской Федерации"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N9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увеличение числа обучающихся образовательных организаций, осуществляющих подготовку специалистов со средним медицинским образованием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N9 22790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"Управление кадровыми ресурсами здравоохранения"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139 923 327,10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137 253 728,00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137 253 728,00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w:t>
            </w:r>
            <w:r>
              <w:lastRenderedPageBreak/>
              <w:t>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139 923 327,10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129 288 028,00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129 288 028,00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02 4 06 22100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7 965 700,00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7 965 700,00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02 4 10 00000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57 009 897,06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02 4 10 09000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57 009 897,06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87"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8 254 680,00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6 171 480,00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6 015 240,00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"Развитие и совершенствование </w:t>
            </w:r>
            <w:r>
              <w:lastRenderedPageBreak/>
              <w:t>системы профессионального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8 254 680,00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6 171 480,00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6 015 240,00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04 4 05 50500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52 080,00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04 4 05 53630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8 202 600,00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6 171 480,00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6 015 240,00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Государственная </w:t>
            </w:r>
            <w:hyperlink r:id="rId88"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4 961 339,30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3 960 000,00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3 960 000,00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4 961 339,30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3 960 000,00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3 960 000,00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4 961 339,30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3 960 000,00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3 960 000,00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Профессиональная подготовка, переподготовка и повышение квалификации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32 225 000,00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21 596 400,00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21 596 400,00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89"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30 520 000,00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21 541 400,00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"Управление кадровыми ресурсами здравоохранения"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30 470 000,00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21 541 400,00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государственным бюджетным и автономным учреждениям субсидий </w:t>
            </w:r>
            <w:r>
              <w:lastRenderedPageBreak/>
              <w:t>(Предоставление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22 504 300,00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21 541 400,00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21 541 400,00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Государственная поддержка профессиональных образовательных организаций в сфере здравоохранения в целях обеспечения соответствия их материально-технической базы современным требованиям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02 4 06 22100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7 965 700,00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устойчивого функционирования и развития инфраструктуры, укрепление материально-технической базы подведомственных учреждений"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02 4 10 00000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02 4 10 09000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90"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1 705 000,00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1 705 000,00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1 705 000,00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ЗДРАВООХРАНЕНИЕ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14 698 877 890,03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8 157 798 546,48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7 107 956 183,08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Стационарная медицинская помощь</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3 460 665 746,54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3 094 917 772,68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3 178 807 194,77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91"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3 460 665 746,54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3 094 917 772,68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3 178 807 194,77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"Борьба с сердечно-сосудистыми заболеваниями"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138 310 160,91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12 954 116,00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Мероприятия, направленные на оснащение и дооснащение медицинским оборудованием сосудистых центров и первичных сосудистых отделений (Предоставление субсидий бюджетным, автономным </w:t>
            </w:r>
            <w:r>
              <w:lastRenderedPageBreak/>
              <w:t>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N2 22750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22 892 230,00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12 954 116,00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N2 51920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115 417 930,91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"Борьба с онкологическими заболеваниями"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42 279 585,75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12 732 147,50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N3 22760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12 732 147,50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N3 51900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42 279 585,75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w:t>
            </w:r>
            <w:r>
              <w:lastRenderedPageBreak/>
              <w:t>"Профилактика заболеваний и формирование здорового образа жизни. Развитие первичной медико-санитарной помощи"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234 963 690,00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226 465 100,00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226 465 100,00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234 963 690,00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226 465 100,00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226 465 100,00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2 752 597 109,88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2 555 116 809,18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2 664 692 494,77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2 635 230 009,88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2 438 112 909,18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2 548 355 194,77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возникающие при оказании гражданам Российской Федерации высокотехнологичной медицинской помощи, не включенной в базовую программу обязательного медицинского </w:t>
            </w:r>
            <w:r>
              <w:lastRenderedPageBreak/>
              <w:t>страхования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R4020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117 367 100,00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117 003 900,00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116 337 300,00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"Охрана здоровья матери и ребенка"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102 286 200,00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98 309 000,00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98 309 000,00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02 4 03 09000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102 286 200,00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98 309 000,00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98 309 000,00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системы оказания паллиативной медицинской помощи"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190 229 000,00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189 340 600,00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189 340 600,00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02 4 05 09000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190 229 000,00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189 340 600,00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189 340 600,00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Амбулаторная помощь</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2 447 377 805,51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1 823 231 873,00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1 866 865 137,00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92"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2 447 377 805,51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1 823 231 873,00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1 866 865 137,00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Региональный проект "Борьба с сердечно-сосудистыми заболеваниями"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160 224 737,00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161 178 000,00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188 190 758,00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N2 55860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160 224 737,00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161 178 000,00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188 190 758,00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"Борьба с сахарным диабетом"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02 2 03 00000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44 013 514,00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по обеспечению детей с сахарным диабетом 1 типа в возрасте от 2-х до 4-х лет системами непрерывного мониторинга глюкозы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2 03 R1060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1 413 514,00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по обеспечению детей с сахарным диабетом 1 типа в возрасте от 4-х до 17-ти лет системами непрерывного мониторинга глюкозы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2 03 R1070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42 600 000,00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"Профилактика заболеваний и </w:t>
            </w:r>
            <w:r>
              <w:lastRenderedPageBreak/>
              <w:t>формирование здорового образа жизни. Развитие первичной медико-санитарной помощи"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193 588 136,00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188 264 973,00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189 521 879,00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159 643 000,00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154 154 000,00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154 154 000,00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R2140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33 945 136,00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34 110 973,00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35 367 879,00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02 4 07 00000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2 049 551 418,51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1 473 788 900,00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1 489 152 500,00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Мероприятия, направленные на реализацию отдельных полномочий в области лекарственного обеспечения (Социальное обеспечение и иные выплаты </w:t>
            </w:r>
            <w:r>
              <w:lastRenderedPageBreak/>
              <w:t>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02 4 07 51610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93 001 000,00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93 001 000,00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93 001 000,00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02 4 07 54600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379 049 700,00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380 787 900,00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396 151 500,00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Оказание государственной социальной помощи отдельным категориям граждан в соответствии с </w:t>
            </w:r>
            <w:hyperlink r:id="rId93"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02 4 07 70230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1 431 845 318,51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872 706 900,00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Лекарственное обеспечение граждан, страдающих спинальной мышечной атрофией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02 4 07 70240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145 655 400,00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127 293 100,00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Скорая медицинская помощь</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98 415 300,00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94 803 900,00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94 803 900,00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Государственная </w:t>
            </w:r>
            <w:hyperlink r:id="rId94"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98 415 300,00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94 803 900,00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94 803 900,00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"Развитие системы оказания первичной медико-санитарной помощи"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13 573 300,00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13 288 500,00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13 288 500,00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N1 55540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13 573 300,00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13 288 500,00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13 288 500,00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84 842 000,00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81 515 400,00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81 515 400,00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84 842 000,00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81 515 400,00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81 515 400,00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Санаторно-оздоровительная помощь</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213 110 441,30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200 282 748,58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Государственная </w:t>
            </w:r>
            <w:hyperlink r:id="rId95"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213 110 441,30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200 282 748,58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"Организация медицинской реабилитации и санаторно-курортного лечения"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213 110 441,30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200 282 748,58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200 282 748,58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02 4 04 08000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69 408 109,24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65 266 549,00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65 266 549,00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02 4 04 08000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32 800 641,00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29 569 099,58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29 569 099,58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02 4 04 08000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1 883,76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w:t>
            </w:r>
            <w:r>
              <w:lastRenderedPageBreak/>
              <w:t>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02 4 04 08000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828 164,30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524 480,00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524 480,00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02 4 04 09000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110 071 643,00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104 921 120,00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104 921 120,00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Заготовка, переработка, хранение и обеспечение безопасности донорской крови и ее компонентов</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215 120 900,00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96"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215 120 900,00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215 120 900,00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lastRenderedPageBreak/>
              <w:t>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262 476 300,00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215 120 900,00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215 120 900,00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вопросы в области здравоохранения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8 216 832 296,68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2 729 441 352,22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1 552 076 302,73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97"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10 588 181,09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10 088 000,00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10 150 594,60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"Старшее поколение"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1 P3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198 700,00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1 P3 54680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202 700,00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204 200,00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198 700,00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"Доступная среда"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3 446 608,41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3 300 000,00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01 4 05 09000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3 446 608,41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3 300 000,00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"Формирование системы </w:t>
            </w:r>
            <w:r>
              <w:lastRenderedPageBreak/>
              <w:t>комплексной реабилитации и абилитации инвалидов, в том числе детей-инвалидов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6 938 872,68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6 583 800,00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6 651 894,60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01 4 06 09000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6 073 172,68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5 834 632,00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5 834 630,00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06 R5142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865 700,00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749 168,00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817 264,60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98"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7 746 775 482,84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2 588 638 792,22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1 411 211 148,13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"Борьба с онкологическими заболеваниями"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33 115 554,19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Мероприятия, направленные на повышение результативности профилактических мероприятий, создание условий и формирование </w:t>
            </w:r>
            <w:r>
              <w:lastRenderedPageBreak/>
              <w:t>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N3 22010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оснащение и дооснащение медицинским оборудованием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N3 22760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25 314 412,00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N3 40510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7 701 142,19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"Обеспечение медицинских организаций системы здравоохранения квалифицированными кадрами"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Мероприятия, направленные на организацию последипломного профессионального образования специалистов с высшим медицинским и фармацевтическим </w:t>
            </w:r>
            <w:r>
              <w:lastRenderedPageBreak/>
              <w:t>образованием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N5 22110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подготовку среднего и младшего медицинского персонала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N5 22150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N7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174 299 734,00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107 605 000,00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39 600 000,00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по созданию единого информационного пространства здравоохранения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N7 22120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108 868 997,00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107 605 000,00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39 600 000,00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регионального проекта "Создание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N7 51140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65 430 737,00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Региональный проект "Развитие экспорта медицинских услуг"</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N8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увеличение объема экспорта медицинских услуг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N8 22780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"Модернизация первичного звена здравоохранения Российской Федерации"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N9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636 992 000,00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757 122 800,00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региональных проектов модернизации первичного звена здравоохранения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N9 53650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432 536 148,00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488 834 300,00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N9 53650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14 061 000,00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региональных проектов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N9 53650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204 455 852,00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254 227 500,00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Региональный проект "Укрепление общественного здоровья"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P4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P4 22010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"Оптимальная для восстановления здоровья медицинская реабилитация"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02 2 01 00000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51 247 163,00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36 113 473,00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медицинскую реабилитацию населения Липецкой области, в том числе детей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02 2 01 22080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w:t>
            </w:r>
            <w:r>
              <w:lastRenderedPageBreak/>
              <w:t>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2 01 R7520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51 247 163,00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30 613 473,00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"Обеспечение расширенного неонатального скрининга"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02 2 02 00000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26 894 055,00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19 541 700,00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19 614 550,00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2 02 R3850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26 437 433,72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19 541 700,00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19 614 550,00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в целях достижения значений базового результата проекта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2 02 А3850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456 621,28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"Борьба с сахарным диабетом"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02 2 03 00000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7 307 082,00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Создание (развитие) и оснащение (дооснащение) региональных эндокринологических центров и </w:t>
            </w:r>
            <w:r>
              <w:lastRenderedPageBreak/>
              <w:t>школ для пациентов с сахарным диабетом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02 2 03 51230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1 551 000,00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по обеспечению беременных женщин с сахарным диабетом, нуждающихся в системах непрерывного мониторинга глюкозы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2 03 R1520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5 756 082,00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Ведомственный проект "Развитие инфраструктуры здравоохранения"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02 3 01 00000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142 011 653,00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89 263 585,59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02 3 01 40510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142 011 653,00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89 263 585,59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1 101 970 094,69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449 383 466,51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454 911 523,51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lastRenderedPageBreak/>
              <w:t>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85 432 400,00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69 669 200,00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75 269 200,00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02 4 01 22010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повышение результативности профилактических мероприятий, создание условий и формирование мотивации для ведения здорового образа жизни у населения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02 4 01 22010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создание безопасного коллективного иммунитета к инфекциям, управляемым средствами специфической профилактики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02 4 01 22020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94 864 400,00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Мероприятия, направленные на раннее выявление вируса иммунодефицита человека и </w:t>
            </w:r>
            <w:r>
              <w:lastRenderedPageBreak/>
              <w:t>предупреждение распространения ВИЧ-инфекции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02 4 01 22030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60 269 190,78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выявление вирусов гепатитов В и С, мониторинг и лечение лиц, инфицированных вирусами гепатитов В и С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02 4 01 22040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выявление вируса гепатита D, мониторинг и лечение лиц, инфицированных вирусом гепатита D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02 4 01 22130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6 850 000,00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профилактику ВИЧ-инфекции и гепатитов В и С, в том числе с привлечением к реализации указанных мероприятий социально ориентированных некоммерческих организаций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02 4 01 22240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801 520,51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801 520,51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801 520,51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Выполнение территориальной </w:t>
            </w:r>
            <w:r>
              <w:lastRenderedPageBreak/>
              <w:t>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02 4 01 87030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534 580 883,40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 не установленной базовой программой обязательного медицинского страхования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02 4 01 87040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135 709 400,00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180 945 800,00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180 945 800,00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территориальной программы обязательного медицинского страхования в рамках дополнительного финансового обеспечения реализации базовой программы обязательного медицинского страхования, направленное на обеспечение доступности медицинской помощи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02 4 01 87050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96 000 000,00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w:t>
            </w:r>
            <w:r>
              <w:lastRenderedPageBreak/>
              <w:t>(муниципальных)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R2020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462 300,00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650 140,00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848 639,00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по предупреждению и борьбе с социально значимыми инфекционными заболеваниями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R2020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9 216 806,00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8 946 364,00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546 436 941,78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519 955 069,00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530 560 038,00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23 110 279,00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22 680 379,00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22 680 379,00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деятельности государственных казенных учреждений (Закупка товаров, работ и услуг для </w:t>
            </w:r>
            <w:r>
              <w:lastRenderedPageBreak/>
              <w:t>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17 941 600,13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12 119 464,00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12 119 464,00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44 096,00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44 096,00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266 634,00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603 199,00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603 199,00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415 493 428,65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395 682 931,00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406 087 900,00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осуществление комплексных мер противодействия употреблению алкоголя, психоактивных веществ, наркотиков и их незаконному обороту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02 4 02 22050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Мероприятия, направленные на осуществление комплексных мер противодействия употреблению алкоголя, психоактивных веществ, </w:t>
            </w:r>
            <w:r>
              <w:lastRenderedPageBreak/>
              <w:t>наркотиков и их незаконному обороту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02 4 02 22050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6 625 000,00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6 625 000,00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6 625 000,00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снижение смертности населения от предотвратимых причин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02 4 02 22060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оказание медицинской помощи больным туберкулезом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02 4 02 22230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оказание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02 4 02 22230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Финансовое обеспечение проведения генетических экспертных исследований костного материала неопознанных тел погибших в ходе специальной военной операции, а также образцов крови (буккального эпителия) родственников погибших </w:t>
            </w:r>
            <w:r>
              <w:lastRenderedPageBreak/>
              <w:t>в ходе специальной военной операции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02 4 02 53870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по предупреждению и борьбе с социально значимыми инфекционными заболеваниями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R2020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1 400 000,00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"Охрана здоровья матери и ребенка"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35 000 000,00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35 000 000,00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35 000 000,00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оказание медицинской помощи женщинам и новорожденным с целью снижения младенческой и материнской смертности, включая совершенствование методов раннего выявления врожденных патологий у детей и их реабилитации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02 4 03 22070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34 800 000,00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34 800 000,00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34 800 000,00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по профилактике искусственного прерывания беременности (Предоставление субсидий бюджетным, автономным </w:t>
            </w:r>
            <w:r>
              <w:lastRenderedPageBreak/>
              <w:t>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02 4 03 22270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"Организация медицинской реабилитации и санаторно-курортного лечения"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21 974 400,00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02 4 04 09000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21 974 400,00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системы оказания паллиативной медицинской помощи"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26 079 190,00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26 480 560,00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26 643 790,00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в целях развития паллиативной медицинской помощи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05 R2010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26 079 190,00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26 480 560,00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26 643 790,00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"Управление кадровыми ресурсами здравоохранения"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60 082 353,15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39 445 600,00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87 881 600,00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Мероприятия, направленные на планирование и развитие кадрового потенциала </w:t>
            </w:r>
            <w:r>
              <w:lastRenderedPageBreak/>
              <w:t>здравоохранения области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02 4 06 22090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планирование и развитие кадрового потенциала здравоохранения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02 4 06 22090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02 4 06 22110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7 858,00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7 858,00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7 858,00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организацию последипломного профессионального образования специалистов с высшим медицинским и фармацевтическим образованием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02 4 06 22110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9 237 766,87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8 287 742,00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8 287 742,00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Обучение лиц, имеющих среднее общее образование или среднее </w:t>
            </w:r>
            <w:r>
              <w:lastRenderedPageBreak/>
              <w:t>профессиональное образование, по программам специалитета на основании договоров с образовательными организациями высшего образования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02 4 06 22300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16 041 484,00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48 936 000,00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Обучение лиц, имеющих среднее профессиональное образование, по программам среднего профессионального образования на основании договоров с профессиональными образовательными организациями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02 4 06 22740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3 978 014,00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в области здравоохранения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02 4 06 27000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287 230,28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Поощрительные и социальные выплаты в сфере здравоохранения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02 4 06 70060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1 030 000,00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1 030 000,00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1 030 000,00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Единовременные компенсационные выплаты медицинским работникам (врачам, </w:t>
            </w:r>
            <w:r>
              <w:lastRenderedPageBreak/>
              <w:t>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R1380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28 250 000,00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28 250 000,00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27 750 000,00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системы обеспечения лекарственными препаратами и медицинскими изделиями, в том числе в амбулаторных условиях"</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02 4 07 00000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4 313 900,00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обеспечение отдельных категорий граждан лекарственными препаратами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02 4 07 22250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организационных мероприятий, связанных с обеспечением лиц лекарственными препаратами, предназначенными для лечения больных гемофилией, муковисцидозом, гипофизарным </w:t>
            </w:r>
            <w:r>
              <w:lastRenderedPageBreak/>
              <w:t>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02 4 07 52160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3 113 900,00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информатизации в здравоохранении"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02 4 08 00000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14 594 123,76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15 319 800,00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15 319 800,00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Достижение цифровой зрелости здравоохранения в регионе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02 4 08 22310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14 594 123,76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15 319 800,00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15 319 800,00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деятельности управления здравоохранения Липецкой области и подведомственных учреждений"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02 4 09 00000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152 962 910,35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154 085 871,13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141 545 071,13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02 4 09 00110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86 248 368,25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82 179 241,13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82 120 041,13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02 4 09 00120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2 200 000,00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02 4 09 00120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7 240 143,70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6 255 295,00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6 314 495,00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02 4 09 00120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1 910 151,30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02 4 09 08000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37 907 759,00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36 356 259,00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36 356 259,00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02 4 09 08000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8 326 388,10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6 896 953,00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6 896 953,00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деятельности государственных казенных учреждений (Социальное </w:t>
            </w:r>
            <w:r>
              <w:lastRenderedPageBreak/>
              <w:t>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02 4 09 08000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02 4 09 08000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4 023,00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4 023,00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02 4 09 22180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4 894 600,00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4 834 000,00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4 834 000,00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02 4 09 59800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1 685 500,00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1 630 100,00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1 689 300,00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02 4 09 99990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2 540 000,00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14 820 000,00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2 220 000,00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"Обеспечение устойчивого функционирования и развития </w:t>
            </w:r>
            <w:r>
              <w:lastRenderedPageBreak/>
              <w:t>инфраструктуры, укрепление материально-технической базы подведомственных учреждений"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02 4 10 00000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4 709 654 327,92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314 021 866,99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31 434 775,49</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02 4 10 09000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4 646 399 086,61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279 262 966,99</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7 000 336,00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Мероприятия, направленные на укрепление материально-технической базы учреждений здравоохранения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02 4 10 22200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63 255 241,31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34 758 900,00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24 434 439,49</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99"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307 126 498,49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71 013 460,00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71 013 460,00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307 126 498,49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71 013 460,00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71 013 460,00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деятельности государственных казенных учреждений (Закупка товаров, работ и услуг для </w:t>
            </w:r>
            <w:r>
              <w:lastRenderedPageBreak/>
              <w:t>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13 976 589,92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13 931 113,25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13 931 113,25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293 149 908,57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57 082 346,75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57 082 346,75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00"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"Улучшение условий и охраны труда"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18 4 03 99990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151 942 134,26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59 301 100,00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59 301 100,00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99 6 00 09000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89 798 200,00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59 301 100,00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59 301 100,00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794 546,93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Выплаты, связанные с денежными взысканиями (штрафами) за нарушение условий договоров (соглашений) о предоставлении субсидий бюджетам субъектов Российской Федерации из федерального бюджета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99 9 00 03500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61 322 299,77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Выплаты, связанные с денежными взысканиями (штрафами) за нарушение условий договоров (соглашений) о предоставлении иных межбюджетных трансфертов бюджетам субъектов Российской Федерации из федерального бюджета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99 9 00 03600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27 087,56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СОЦИАЛЬНАЯ ПОЛИТИКА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6 430 689 559,19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6 837 817 200,00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7 203 894 700,00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Социальное обеспечение населения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6 430 689 559,19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6 837 817 200,00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7 203 894 700,00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01"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6 430 689 559,19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6 837 817 200,00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7 203 894 700,00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"Обеспечение медицинских организаций системы здравоохранения квалифицированными кадрами"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11 660 900,00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11 660 900,00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Мероприятия, направленные на увеличение численности медицинских работников в государственных медицинских организациях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N5 22770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11 660 900,00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11 660 900,00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"Модернизация первичного звена здравоохранения Российской Федерации"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N9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региональных мер стимулирования медицинских работников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1 N9 22800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заболеваний и формирование здорового образа жизни. Развитие первичной медико-санитарной помощи"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6 007 879 600,00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6 491 551 400,00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6 879 289 800,00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территориальной программы обязательного медицинского страхования в рамках базовой программы обязательного медицинского страхования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02 4 01 77020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6 007 879 600,00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6 491 551 400,00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6 879 289 800,00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"Совершенствование оказания специализированной, включая </w:t>
            </w:r>
            <w:r>
              <w:lastRenderedPageBreak/>
              <w:t>высокотехнологичную, медицинской помощи, скорой, в том числе скорой специализированной, медицинской помощи, медицинской эвакуации"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42 489 640,00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36 460 000,00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36 460 000,00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Оказание государственной социальной помощи отдельным категориям граждан в соответствии с </w:t>
            </w:r>
            <w:hyperlink r:id="rId102"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специализированной, в том числе высокотехнологичной медицинской помощи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02 4 02 70220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18 529 640,00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мер социальной поддержки донорам, безвозмездно сдавшим кровь и (или) ее компоненты, в соответствии с Федеральным </w:t>
            </w:r>
            <w:hyperlink r:id="rId103" w:tooltip="Федеральный закон от 20.07.2012 N 125-ФЗ (ред. от 25.12.2023) &quot;О донорстве крови и ее компонентов&quot;{КонсультантПлюс}" w:history="1">
              <w:r>
                <w:rPr>
                  <w:color w:val="0000FF"/>
                </w:rPr>
                <w:t>законом</w:t>
              </w:r>
            </w:hyperlink>
            <w:r>
              <w:t xml:space="preserve"> от 20 июля 2012 года N 125-ФЗ "О донорстве крови и ее компонентов"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02 4 02 70390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23 960 000,00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23 960 000,00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23 960 000,00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системы оказания паллиативной медицинской помощи"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в целях развития паллиативной </w:t>
            </w:r>
            <w:r>
              <w:lastRenderedPageBreak/>
              <w:t>медицинской помощи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05 R2010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"Управление кадровыми ресурсами здравоохранения"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343 659 419,19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273 144 900,00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273 144 900,00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специальной социальной выплаты отдельным категориям медицинских работников (за исключением случаев внутреннего и внешнего совместительства), оказывающих не входящую в базовую программу обязательного медицинского страхования скорую медицинскую помощь, первичную медико-санитарную помощь гражданам, включая диспансерное наблюдение граждан по основному заболеванию (состоянию), а также для медицинских работников отделений выездной патронажной паллиативной медицинской помощи взрослым, в областных государственных учреждениях здравоохранения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02 4 06 70110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37 314 364,85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30 786 000,00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30 786 000,00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мер социальной поддержки в соответствии с </w:t>
            </w:r>
            <w:hyperlink r:id="rId104"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w:t>
            </w:r>
            <w:r>
              <w:lastRenderedPageBreak/>
              <w:t>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02 4 06 71000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214 839 784,24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146 370 500,00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146 370 500,00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мер социальной поддержки в соответствии с </w:t>
            </w:r>
            <w:hyperlink r:id="rId105"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009</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02 4 06 73040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91 505 270,10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95 988 400,00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95 988 400,00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Управление культуры и искусства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1 848 097 469,51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1 338 192 022,36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1 583 647 063,80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898 359,27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898 359,27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898 359,27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898 359,27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ОБРАЗОВАНИЕ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437 244 023,69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339 808 237,66</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592 838 540,69</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Дополнительное образование детей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184 435 036,75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144 796 175,92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397 826 478,95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06"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173 743 968,27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136 742 789,44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389 773 092,47</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"Культурная среда"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6 429 189,19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253 030 303,03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модернизацию муниципальных детских школ искусств по видам искусств) (Межбюджетные </w:t>
            </w:r>
            <w:r>
              <w:lastRenderedPageBreak/>
              <w:t>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A1 5519Б</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6 429 189,19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Государственная поддержка отрасли культуры (предоставление целевых субсидий бюджетным и автономным учреждениям на модернизацию региональных детских школ искусств по видам искусств)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A1 5519В</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253 030 303,03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"Творческие люди"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1 417 785,00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1 235 000,00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1 235 000,00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1 417 785,00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1 235 000,00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1 235 000,00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культуры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165 896 994,08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135 507 789,44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135 507 789,44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165 752 994,08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135 363 789,44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135 363 789,44</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Поощрительные выплаты в области </w:t>
            </w:r>
            <w:r>
              <w:lastRenderedPageBreak/>
              <w:t>литературы и искусства, печатных средств массовой информации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05 4 02 74000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144 000,00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144 000,00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144 000,00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07"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10 691 068,48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8 053 386,48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8 053 386,48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10 691 068,48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8 053 386,48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8 053 386,48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10 691 068,48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8 053 386,48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8 053 386,48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Среднее профессиональное образование</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243 724 915,63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186 459 500,43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186 459 500,43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08"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3 775 800,00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3 202 920,00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3 202 920,00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и совершенствование системы профессионального образования"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3 775 800,00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3 202 920,00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3 202 920,00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 областных профессиональных образовательных организаций,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04 4 05 50500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52 080,00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Ежемесячное денежное вознаграждение за классное руководство (кураторство) педагогическим работникам государственных образовательных организаций области,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04 4 05 53630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3 723 720,00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3 202 920,00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3 202 920,00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09"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w:t>
            </w:r>
            <w:r>
              <w:lastRenderedPageBreak/>
              <w:t>культуры и туризма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227 569 087,76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170 740 444,43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170 740 444,43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"Культурная среда"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12 563 740,00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Государственная поддержка отрасли культуры в целях достижения значений дополнительного результата федерального проекта (предоставление целевых субсидий бюджетным учреждениям на материально-техническое оснащение учреждений культуры)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A1 Д5197</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12 563 740,00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"Творческие люди"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1 530 000,00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1 530 000,00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1 530 000,00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1 530 000,00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1 530 000,00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1 530 000,00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культуры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213 475 347,76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169 210 444,43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169 210 444,43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государственным бюджетным и автономным </w:t>
            </w:r>
            <w:r>
              <w:lastRenderedPageBreak/>
              <w:t>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213 132 147,76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168 893 644,43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168 893 644,43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05 4 02 74000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343 200,00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316 800,00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316 800,00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10"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12 380 027,87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12 516 136,00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12 516 136,00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12 380 027,87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12 516 136,00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12 516 136,00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12 380 027,87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12 516 136,00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12 516 136,00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Профессиональная подготовка, переподготовка и повышение квалификации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9 084 071,31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8 552 561,31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8 552 561,31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Государственная </w:t>
            </w:r>
            <w:hyperlink r:id="rId111"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8 984 071,31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8 452 561,31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8 452 561,31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"Творческие люди"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750 000,00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культуры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8 234 071,31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7 702 561,31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7 702 561,31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8 234 071,31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7 702 561,31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7 702 561,31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12"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"Профилактика терроризма и экстремизма, минимизация и ликвидация последствий их </w:t>
            </w:r>
            <w:r>
              <w:lastRenderedPageBreak/>
              <w:t>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КУЛЬТУРА, КИНЕМАТОГРАФИЯ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1 391 769 026,47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979 492 671,70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971 917 410,11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Культура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1 364 957 905,85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954 379 128,07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946 803 866,48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13"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203 636,35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203 636,35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(взрослые)) (Предоставление субсидий </w:t>
            </w:r>
            <w:r>
              <w:lastRenderedPageBreak/>
              <w:t>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06 R5141</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842 422,43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186 666,67</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203 636,35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14"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1 331 128 086,24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922 096 983,88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914 504 752,61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"Культурная среда"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104 751 923,19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Создание модельных муниципальных библиотек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A1 54540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23 000 000,00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Развитие сети учреждений культурно-досугового типа (предоставление субсидий местным бюджетам на реализацию муниципальных программ, направленных на создание и модернизацию учреждений культурно-досугового типа в сельской местности, включая строительство, реконструкцию и капитальный ремонт зданий)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A1 55131</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40 251 081,08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Оснащение региональных и муниципальных театров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A1 55840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6 974 526,32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Техническое оснащение региональных и муниципальных музеев (Предоставление субсидий </w:t>
            </w:r>
            <w:r>
              <w:lastRenderedPageBreak/>
              <w:t>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A1 55900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34 526 315,79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"Творческие люди"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8 979 736,84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7 210 000,00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7 210 000,00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Организация и проведение фестивалей детского творчества всех жанров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Организация и проведение фестивалей детского творчества всех жанров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22330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1 385 000,00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920 000,00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Проведение выставочных проектов в музеях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22610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Организация и проведение фестивалей любительских творческих коллективов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22620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Организация и проведение фестивалей любительских творческих коллективов </w:t>
            </w:r>
            <w:r>
              <w:lastRenderedPageBreak/>
              <w:t>(Предоставление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22620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1 300 000,00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55193</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631 578,95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Государственная поддержка отрасли культуры (поддержка муниципальных учреждений культуры и лучших работников муниципальных учреждений культуры, находящихся на территории сельских поселений)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55193</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1 263 157,89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Субсидии социально ориентированным некоммерческим организациям на организацию и проведение культурно-массовых мероприятий (творческие фестивали, выставки, конкурсы, смотры, иные зрелищные мероприятия) на территории сельских поселений Липецкой </w:t>
            </w:r>
            <w:r>
              <w:lastRenderedPageBreak/>
              <w:t>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60340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Субсидии социально ориентированным некоммерческим организациям на реализацию проектов, направленных на популяризацию литературных произведений писателей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60350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Субсидии социально ориентированным некоммерческим организациям на проведение мероприятий, направленных на популяризацию современного искусства художников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60360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Субсидии социально ориентированным некоммерческим организациям на проведение мероприятий, направленных на популяризацию профессионального театрального искусства в Липецкой области (Предоставление субсидий бюджетным, автономным учреждениям и иным </w:t>
            </w:r>
            <w:r>
              <w:lastRenderedPageBreak/>
              <w:t>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60410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A2 86280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Региональный проект "Цифровая культура"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3 231 578,95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Организация онлайн-трансляций мероприятий, размещаемых на портале "</w:t>
            </w:r>
            <w:hyperlink r:id="rId115" w:history="1">
              <w:r>
                <w:rPr>
                  <w:color w:val="0000FF"/>
                </w:rPr>
                <w:t>Культура.РФ</w:t>
              </w:r>
            </w:hyperlink>
            <w:r>
              <w:t>"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A3 22580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A3 22590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Создание мультимедиа-гидов по экспозициям и выставочным </w:t>
            </w:r>
            <w:r>
              <w:lastRenderedPageBreak/>
              <w:t>проектам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A3 22600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Создание виртуальных концертных залов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1 A3 54530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2 631 578,95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культуры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1 214 164 847,26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914 286 983,88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906 694 752,61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1 179 079 066,68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876 290 478,33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868 526 946,55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Проведение независимой оценки качества оказания услуг организациями культуры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05 4 02 22380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Поощрительные выплаты в области литературы и искусства, печатных средств массовой информации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05 4 02 74000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17 088 132,20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18 817 200,00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18 817 200,00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Выполнение других расходных обязательств (Закупка товаров, работ и услуг для обеспечения </w:t>
            </w:r>
            <w:r>
              <w:lastRenderedPageBreak/>
              <w:t>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624 270,00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R4660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3 362 567,57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804 444,44</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783 484,85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R5170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8 983 378,38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8 791 111,11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8 853 181,82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R5191</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4 977 432,43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4 983 750,00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5 113 939,39</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Государственная </w:t>
            </w:r>
            <w:hyperlink r:id="rId116"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правонарушений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17"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32 922 397,18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32 030 477,52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32 922 397,18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32 030 477,52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государственным бюджетным и автономным учреждениям субсидий (Предоставление субсидий бюджетным, автономным учреждениям и иным </w:t>
            </w:r>
            <w:r>
              <w:lastRenderedPageBreak/>
              <w:t>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32 922 397,18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32 030 477,52</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32 030 477,52</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вопросы в области культуры, кинематографии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26 811 120,62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25 113 543,63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25 113 543,63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18"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26 192 778,63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25 113 543,63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25 113 543,63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деятельности управления культуры и искусства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05 4 05 00000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26 192 778,63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25 113 543,63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25 113 543,63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05 4 05 00110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23 046 095,63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21 966 860,63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21 966 860,63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05 4 05 00120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774 268,34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05 4 05 00120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1 597 855,66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1 480 623,00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1 480 623,00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05 4 05 00120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264 000,00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264 000,00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264 000,00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05 4 05 22180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510 559,00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992 060,00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992 060,00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618 341,99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618 341,99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СОЦИАЛЬНАЯ ПОЛИТИКА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18 186 060,08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18 891 113,00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18 891 113,00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Социальное обеспечение населения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18 186 060,08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18 891 113,00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18 891 113,00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19"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5 925 909,28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6 253 630,00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6 253 630,00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"Совершенствование системы социальной поддержки граждан"</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5 925 909,28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6 253 630,00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6 253 630,00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Субвенция на реализацию </w:t>
            </w:r>
            <w:hyperlink r:id="rId120" w:tooltip="Закон Липецкой области от 04.02.2008 N 129-ОЗ (ред. от 19.07.2023) &quot;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quot; (принят постановлением Липецкого областного Совета депутатов от 31.01.2008 N 548-пс){КонсультантПлюс}" w:history="1">
              <w:r>
                <w:rPr>
                  <w:color w:val="0000FF"/>
                </w:rPr>
                <w:t>Закона</w:t>
              </w:r>
            </w:hyperlink>
            <w:r>
              <w:t xml:space="preserve"> Липецкой области от 4 февраля 2008 года N 129-ОЗ "О наделении органов местного самоуправления отдельными государственными полномочиями на оплату жилых помещений и коммунальных услуг педагогическим, медицинским работникам, работникам культуры и искусства" (оплата жилых помещений и коммунальных услуг работникам учреждений культуры и искусства)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01 4 01 85252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5 925 909,28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6 253 630,00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6 253 630,00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21"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w:t>
            </w:r>
            <w:r>
              <w:lastRenderedPageBreak/>
              <w:t>Липецкой области "Развитие культуры и туризма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12 260 150,80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12 637 483,00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12 637 483,00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культуры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12 260 150,80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12 637 483,00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12 637 483,00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мер социальной поддержки в соответствии с </w:t>
            </w:r>
            <w:hyperlink r:id="rId122"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05 4 02 71000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226 742,00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219 900,00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219 900,00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Предоставление мер социальной поддержки в соответствии с </w:t>
            </w:r>
            <w:hyperlink r:id="rId123"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w:t>
            </w:r>
            <w:r>
              <w:lastRenderedPageBreak/>
              <w:t>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05 4 02 73040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6 217 583,00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7 017 583,00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7 017 583,00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Социальные выплаты в соответствии с </w:t>
            </w:r>
            <w:hyperlink r:id="rId124" w:tooltip="Закон Липецкой области от 07.10.2008 N 187-ОЗ (ред. от 04.10.2023) &quot;О поощрительных и социальных выплатах в сфере культуры и искусства Липецкой области&quot; (принят постановлением Липецкого областного Совета депутатов от 25.09.2008 N 737-пс){КонсультантПлюс}" w:history="1">
              <w:r>
                <w:rPr>
                  <w:color w:val="0000FF"/>
                </w:rPr>
                <w:t>Законом</w:t>
              </w:r>
            </w:hyperlink>
            <w:r>
              <w:t xml:space="preserve"> Липецкой области от 7 октября 2008 года N 187-ОЗ "О поощрительных и социальных выплатах в сфере культуры и искусства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05 4 02 76010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5 815 825,80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5 400 000,00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5 400 000,00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государственная инспекция по надзору за техническим состоянием самоходных машин и других видов техники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70 396 881,16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64 249 173,85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1 771 207,67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1 771 207,67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1 771 207,67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1 771 207,67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68 625 673,49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64 249 173,85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Сельское хозяйство и рыболовство</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68 625 673,49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64 249 173,85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25"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68 311 714,75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64 249 173,85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64 249 173,85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7 971 969,50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7 905 850,00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7 905 850,00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19 4 01 22490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849 969,50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783 850,00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783 850,00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Организация и сопровождение защищенных каналов передачи данных между Правительством Липецкой области, исполнительными органами государственной власти Липецкой области и администрациями муниципальных районов, муниципальных и городских </w:t>
            </w:r>
            <w:r>
              <w:lastRenderedPageBreak/>
              <w:t>округов Липецкой области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19 4 01 22500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7 122 000,00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7 122 000,00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7 122 000,00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60 339 745,25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56 343 323,85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56 343 323,85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19 4 03 00110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46 684 481,88</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44 708 766,85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44 708 766,85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19 4 03 00110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3 615,87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427 600,00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160 000,00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7 216 040,50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6 172 560,00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6 172 560,00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43 000,00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41 000,00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19 4 03 22180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3 565 007,00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2 860 997,00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2 860 997,00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Приобретение спецпродукции, государственных номерных знаков и информационно-методической литературы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19 4 03 25000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2 400 000,00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2 400 000,00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2 400 000,00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313 958,74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012</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313 958,74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Управление по охране, использованию объектов животного мира и водных биологических ресурсов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129 025 892,33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106 853 962,21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737 118,44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737 118,44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737 118,44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737 118,44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128 288 773,89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106 853 962,21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Сельское хозяйство и рыболовство</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128 288 773,89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106 853 962,21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26"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128 288 773,89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106 529 262,21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106 853 962,21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Комплекс процессных мероприятий "Сохранение биологического разнообразия природных ресурсов, укрепление правопорядка в </w:t>
            </w:r>
            <w:r>
              <w:lastRenderedPageBreak/>
              <w:t>области охраны объектов животного мира"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11 4 03 00000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93 869 334,00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74 488 144,00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74 488 144,00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11 4 03 09000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91 827 334,00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74 488 144,00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74 488 144,00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11 4 03 99990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2 042 000,00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деятельности управления по охране, использованию объектов животного мира и водных биологических ресурсов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11 4 04 00000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34 419 439,89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32 041 118,21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32 365 818,21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11 4 04 00110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21 764 201,89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20 753 680,21</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20 753 680,21</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11 4 04 00120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280 000,00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11 4 04 00120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3 606 138,00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2 231 538,00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2 231 538,00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w:t>
            </w:r>
            <w:r>
              <w:lastRenderedPageBreak/>
              <w:t>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11 4 04 00120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45 400,00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11 4 04 59100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42 000,00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11 4 04 59200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73 700,00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73 700,00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73 700,00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11 4 04 59700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7 411 928,39</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6 785 512,00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6 785 512,00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Осуществление переданных полномочий Российской Федерации </w:t>
            </w:r>
            <w:r>
              <w:lastRenderedPageBreak/>
              <w:t>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11 4 04 59700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1 196 071,61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2 154 688,00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2 479 388,00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Уполномоченный по защите прав предпринимателей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8 332 699,95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8 048 682,43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8 048 682,43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8 332 699,95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8 048 682,43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8 048 682,43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8 332 699,95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8 048 682,43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8 048 682,43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8 332 699,95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8 048 682,43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8 048 682,43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6 496 473,91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6 246 333,43</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6 246 333,43</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208 877,04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175 000,00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175 000,00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1 627 349,00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1 627 349,00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1 627 349,00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Государственная жилищная инспекция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66 664 967,53</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60 510 619,58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1 669 162,57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1 669 162,57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1 669 162,57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связанных с достижением </w:t>
            </w:r>
            <w:r>
              <w:lastRenderedPageBreak/>
              <w:t>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1 669 162,57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ЖИЛИЩНО-КОММУНАЛЬНОЕ ХОЗЯЙСТВО</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64 995 804,96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60 510 619,58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вопросы в области жилищно-коммунального хозяйства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64 995 804,96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60 510 619,58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27" w:tooltip="Постановление Правительства Липецкой обл. от 26.12.2023 N 770 (ред. от 27.11.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64 995 804,96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60 510 619,58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64 995 804,96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60 510 619,58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60 510 619,58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выплаты по оплате </w:t>
            </w:r>
            <w:r>
              <w:lastRenderedPageBreak/>
              <w:t>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06 4 02 00110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59 744 680,96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55 604 495,58</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55 604 495,58</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264 100,00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194 900,00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194 900,00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w:t>
            </w:r>
            <w:r>
              <w:lastRenderedPageBreak/>
              <w:t>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4 814 374,00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4 634 224,00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4 634 224,00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172 650,00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outlineLvl w:val="1"/>
            </w:pPr>
            <w:r>
              <w:t>Управление социальной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17 921 035 603,02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13 618 083 808,85</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15 036 350 938,85</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800 268 699,46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627 145 750,00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627 145 750,00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800 268 699,46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627 145 750,00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627 145 750,00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28"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рынка труда и социальная поддержка безработных граждан"</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Выплаты гражданам денежного вознаграждения за добровольно сданное оружие и боеприпасы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18 4 01 70080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1 648 000,00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Государственная </w:t>
            </w:r>
            <w:hyperlink r:id="rId129"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793 420 620,00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626 545 750,00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626 545 750,00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793 420 620,00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626 545 750,00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626 545 750,00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19 4 01 09000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793 420 620,00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618 545 750,00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618 545 750,00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8 000 000,00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5 200 079,46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5 200 079,46</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НАЦИОНАЛЬНАЯ БЕЗОПАСНОСТЬ И ПРАВООХРАНИТЕЛЬНАЯ ДЕЯТЕЛЬНОСТЬ</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67 163 647,00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10 652 620,00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Миграционная политика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67 163 647,00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10 652 620,00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30"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585 000,00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585 000,00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14 4 01 08000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585 000,00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31"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w:t>
            </w:r>
            <w:r>
              <w:lastRenderedPageBreak/>
              <w:t>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33 856 130,00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10 652 620,00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рынка труда и социальная поддержка безработных граждан"</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8 137 720,00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10 652 620,00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3 615 820,00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3 614 920,00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3 819 800,00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6 319 400,00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56 600,00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72 800,00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445 500,00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445 500,00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Выполнение других расходных обязательств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"Оказание содействия добровольному переселению в Липецкую область соотечественников, проживающих за рубежом"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18 4 02 00000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33 856 130,00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18 4 02 08000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1 885 130,00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18 4 02 08000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10 828 300,00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18 4 02 08000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12 700,00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Выполнение других расходных обязательств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18 4 02 99990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132"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12 710 346,15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133"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6 456 192,31</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lastRenderedPageBreak/>
              <w:t xml:space="preserve">Реализация мероприятий, предусмотренных региональной программой переселения, включенной в Государственную </w:t>
            </w:r>
            <w:hyperlink r:id="rId134"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Реализация мероприятий, предусмотренных региональной программой переселения, включенной в Государственную </w:t>
            </w:r>
            <w:hyperlink r:id="rId135" w:tooltip="Указ Президента РФ от 22.06.2006 N 637 (ред. от 18.09.2024) &quot;О мерах по оказанию содействия добровольному переселению в Российскую Федерацию соотечественников, проживающих за рубежом&quot; (вместе с &quot;Государственной программой по оказанию содействия добровольному переселению в Российскую Федерацию соотечественников, проживающих за рубежом&quot;){КонсультантПлюс}" w:history="1">
              <w:r>
                <w:rPr>
                  <w:color w:val="0000FF"/>
                </w:rPr>
                <w:t>программу</w:t>
              </w:r>
            </w:hyperlink>
            <w:r>
              <w:t xml:space="preserve"> по оказанию содействия добровольному переселению в Российскую Федерацию соотечественников, проживающих за рубежом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02 R0860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1 713 461,54</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32 722 517,00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99 6 00 08000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26 265 417,00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деятельности государственных казенных учреждений </w:t>
            </w:r>
            <w:r>
              <w:lastRenderedPageBreak/>
              <w:t>(Предоставление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99 6 00 08000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6 457 100,00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348 725 603,62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323 666 360,00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323 829 460,00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Общеэкономические вопросы</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344 555 603,62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319 496 360,00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319 659 460,00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Государственная </w:t>
            </w:r>
            <w:hyperlink r:id="rId136"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344 555 603,62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319 496 360,00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319 659 460,00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Комплекс процессных мероприятий "Развитие рынка труда и социальная поддержка безработных граждан"</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325 845 413,62</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301 711 610,00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301 874 710,00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213 696 377,00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204 066 510,00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204 066 510,00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Расходы на обеспечение деятельности государственных казенных учреждений (Закупка товаров, работ и услуг для обеспечения государственных </w:t>
            </w:r>
            <w:r>
              <w:lastRenderedPageBreak/>
              <w:t>(муниципальных)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78 383 795,15</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62 570 900,00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62 570 900,00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22 475 700,00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20 975 700,00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20 975 700,00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18 4 01 08000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964 000,00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964 000,00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964 000,00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18 4 01 52900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2 100 000,00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2 716 900,00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2 880 000,00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Субсидии юридическим лицам и индивидуальным предпринимателям на возмещение затрат по организации занятости инвалидов молодого возраста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18 4 01 60480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3 001 800,00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3 001 800,00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3 001 800,00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w:t>
            </w:r>
            <w:r>
              <w:lastRenderedPageBreak/>
              <w:t>профессиональных образовательных организаций и образовательных организаций высшего образования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18 4 01 60490</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77 641,47</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112 600,00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112 600,00</w:t>
            </w:r>
          </w:p>
        </w:tc>
      </w:tr>
      <w:tr w:rsidR="00F773E8" w:rsidTr="00B17358">
        <w:tc>
          <w:tcPr>
            <w:tcW w:w="3572"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pPr>
            <w:r>
              <w:t xml:space="preserve">Субсидии организациям, осуществляющим образовательную деятельность с использованием образовательного сертификата, на возмещение затрат по организации профессионального обучения и дополнительного профессионального образования безработных граждан, женщин в период отпуска по уходу за ребенком до достижения им возраста трех лет, незанятых граждан,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 граждан, уволенных с военной службы, и членов их семей, членов семьи лиц, принимающих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инвалидов, лиц, освобожденных из учреждений, исполняющих наказание в виде </w:t>
            </w:r>
            <w:r>
              <w:lastRenderedPageBreak/>
              <w:t>лишения свободы, несовершеннолетних в возрасте от 14 до 18 лет, граждан предпенсионного возраста (в течение пяти лет до наступления возраста, дающего право на страховую пенсию по старости, в том числе назначаемую досрочно), беженцев и вынужденных переселенцев, одиноких и многодетных родителей, воспитывающих несовершеннолетних детей, детей-инвалидов, граждан, подвергшихся воздействию радиации вследствие чернобыльской и других радиационных аварий и катастроф, граждан в возрасте от 18 до 25 лет, имеющих среднее профессиональное образование или высшее образование и ищущих работу в течение года с даты выдачи им документа об образовании и о квалификации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18 4 01 65055</w:t>
            </w:r>
          </w:p>
        </w:tc>
        <w:tc>
          <w:tcPr>
            <w:tcW w:w="737"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2 842 900,00</w:t>
            </w:r>
          </w:p>
        </w:tc>
        <w:tc>
          <w:tcPr>
            <w:tcW w:w="215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F773E8" w:rsidRDefault="00F773E8" w:rsidP="00B17358">
            <w:pPr>
              <w:pStyle w:val="ConsPlusNormal"/>
              <w:jc w:val="center"/>
            </w:pPr>
            <w:r>
              <w:t>5 000 000,00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2 282 800,00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2 303 200,00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2 303 200,00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"Улучшение условий и охраны труда"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18 710 190,00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17 784 750,00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17 784 750,00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Субвенция на реализацию </w:t>
            </w:r>
            <w:hyperlink r:id="rId137" w:tooltip="Закон Липецкой области от 08.11.2012 N 88-ОЗ (ред. от 29.05.2023) &quot;О наделении органов местного самоуправления отдельными государственными полномочиями в области охраны труда и социально-трудовых отношений&quot; (принят Липецким областным Советом депутатов 25.10.2012){КонсультантПлюс}" w:history="1">
              <w:r>
                <w:rPr>
                  <w:color w:val="0000FF"/>
                </w:rPr>
                <w:t>Закона</w:t>
              </w:r>
            </w:hyperlink>
            <w:r>
              <w:t xml:space="preserve"> Липецкой области от 8 ноября 2012 года N 88-ОЗ "О наделении органов местного самоуправления отдельными государственными полномочиями в области охраны труда и социально-трудовых отношений"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18 4 03 85340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18 710 190,00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17 784 750,00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17 784 750,00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национальной экономики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4 170 000,00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4 170 000,00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4 170 000,00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38"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"Доступная среда"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Выполнение других расходных обязательств (Закупка товаров, работ и услуг для обеспечения </w:t>
            </w:r>
            <w:r>
              <w:lastRenderedPageBreak/>
              <w:t>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01 4 05 99990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39"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4 120 000,00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4 120 000,00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4 120 000,00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"Развитие рынка труда и социальная поддержка безработных граждан"</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3 440 000,00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3 440 000,00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3 440 000,00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Областные премии в сфере социального партнерства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18 4 01 70040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18 4 01 76060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"Улучшение условий и охраны труда"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18 4 03 99990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189 000,00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162 000,00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162 000,00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18 4 03 99990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491 000,00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ОБРАЗОВАНИЕ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93 566 421,05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117 800 000,00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Профессиональная подготовка, переподготовка и повышение квалификации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40"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"Содействие занятости"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1 P2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Организация профессионального обучения и дополнительного профессионального образования работников предприятий (организаций) оборонно-промышленного комплекса (субсидии юридическим лицам, являющимся предприятиями (организациями) оборонно-промышленного комплекса, на финансовое обеспечение </w:t>
            </w:r>
            <w:r>
              <w:lastRenderedPageBreak/>
              <w:t>(возмещение) затрат работодателей на организацию профессионального обучения и дополнительного профессионального образования работников предприятий (организаций)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(организациями) оборонно-промышленного комплекса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1 P2 52920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4 766 421,05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образования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88 800 000,00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117 800 000,00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41"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88 800 000,00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117 800 000,00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"Совершенствование социальной поддержки семьи и детей"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88 800 000,00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117 800 000,00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Мероприятия по оздоровлению детей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01 4 03 21000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88 800 000,00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117 800 000,00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СОЦИАЛЬНАЯ ПОЛИТИКА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16 611 311 231,89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12 548 133 978,85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13 956 923 108,85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Пенсионное обеспечение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458 068 800,00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405 375 700,00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405 758 100,00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 xml:space="preserve">Государственная </w:t>
            </w:r>
            <w:hyperlink r:id="rId142"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449 383 900,00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395 719 300,00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395 719 300,00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"Совершенствование системы социальной поддержки граждан"</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449 383 900,00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395 719 300,00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395 719 300,00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Доплаты к пенсиям государственных служащих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01 4 01 70170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329 530 300,00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287 355 300,00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287 355 300,00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Региональная доплата к пенсии пенсионерам, получающим минимальную пенсию по старости и иные региональные доплаты к пенсии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01 4 01 70180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119 853 600,00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108 364 000,00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108 364 000,00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43"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8 684 900,00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10 038 800,00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"Развитие рынка труда и социальная поддержка безработных граждан"</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8 684 900,00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10 038 800,00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Социальные выплаты безработным гражданам и иным категориям граждан в соответствии с </w:t>
            </w:r>
            <w:r>
              <w:lastRenderedPageBreak/>
              <w:t>законодательством о занятости населения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18 4 01 52900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8 684 900,00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9 656 400,00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10 038 800,00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Социальное обслуживание населения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4 877 659 458,63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3 300 433 648,65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3 204 533 878,65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44"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4 810 226 772,30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3 247 645 448,65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3 151 745 678,65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"Старшее поколение"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1 P3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134 653 894,70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1 P3 51630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90 563 157,90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1 P3 5163F</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44 090 736,80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Региональный проект "Укрепление </w:t>
            </w:r>
            <w:r>
              <w:lastRenderedPageBreak/>
              <w:t>материально-технической базы учреждений социального обслуживания населения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01 2 01 00000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574 281 827,49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45 733 180,00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35 169 100,00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Бюджетные инвестиции в объекты социальной защиты населения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01 2 01 40060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574 281 827,49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45 733 180,00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35 169 100,00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"Модернизация и развитие системы социального обслуживания населения"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3 413 661 427,79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2 742 008 720,00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2 676 132 530,00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01 4 02 09000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3 323 069 627,79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2 633 462 320,00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2 567 586 130,00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01 4 02 99990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90 591 800,00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108 546 400,00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108 546 400,00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"Совершенствование социальной поддержки семьи и детей"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687 629 622,32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459 903 548,65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440 444 048,65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деятельности государственных </w:t>
            </w:r>
            <w:r>
              <w:lastRenderedPageBreak/>
              <w:t>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90 088 770,57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85 941 400,57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85 941 400,57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13 776 708,08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10 879 428,08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10 879 428,08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322 400,00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322 400,00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322 400,00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583 441 743,67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362 760 320,00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343 300 820,00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45"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67 432 686,33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52 788 200,00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52 788 200,00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 процессных мероприятий </w:t>
            </w:r>
            <w:r>
              <w:lastRenderedPageBreak/>
              <w:t>"Профилактика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67 432 686,33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52 788 200,00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52 788 200,00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14 4 01 08000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67 042 686,33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52 668 200,00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52 668 200,00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Социальное обеспечение населения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6 860 198 688,96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4 543 943 800,00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4 729 063 300,00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46"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6 619 763 711,96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4 371 615 700,00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4 546 189 600,00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"Совершенствование системы социальной поддержки граждан"</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6 619 763 711,96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4 371 615 700,00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4 546 189 600,00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Осуществление полномочий по обеспечению жильем отдельных категорий граждан, установленных </w:t>
            </w:r>
            <w:r>
              <w:lastRenderedPageBreak/>
              <w:t xml:space="preserve">Федеральным </w:t>
            </w:r>
            <w:hyperlink r:id="rId147" w:tooltip="Федеральный закон от 12.01.1995 N 5-ФЗ (ред. от 13.12.2024) &quot;О ветеранах&quot;{КонсультантПлюс}" w:history="1">
              <w:r>
                <w:rPr>
                  <w:color w:val="0000FF"/>
                </w:rPr>
                <w:t>законом</w:t>
              </w:r>
            </w:hyperlink>
            <w:r>
              <w:t xml:space="preserve"> от 12 января 1995 года N 5-ФЗ "О ветеранах", в соответствии с </w:t>
            </w:r>
            <w:hyperlink r:id="rId148" w:tooltip="Указ Президента РФ от 07.05.2008 N 714 (ред. от 09.01.2010) &quot;Об обеспечении жильем ветеранов Великой Отечественной войны 1941 - 1945 годов&quot;{КонсультантПлюс}" w:history="1">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01 4 01 51340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3 181 200,00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3 359 300,00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Осуществление полномочий по обеспечению жильем отдельных категорий граждан, установленных Федеральным </w:t>
            </w:r>
            <w:hyperlink r:id="rId149" w:tooltip="Федеральный закон от 12.01.1995 N 5-ФЗ (ред. от 13.12.2024) &quot;О ветеранах&quot;{КонсультантПлюс}" w:history="1">
              <w:r>
                <w:rPr>
                  <w:color w:val="0000FF"/>
                </w:rPr>
                <w:t>законом</w:t>
              </w:r>
            </w:hyperlink>
            <w:r>
              <w:t xml:space="preserve"> от 12 января 1995 года N 5-ФЗ "О ветеранах"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01 4 01 51350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1 553 000,00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1 619 700,00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Осуществление полномочий по обеспечению жильем отдельных категорий граждан, установленных Федеральным </w:t>
            </w:r>
            <w:hyperlink r:id="rId150" w:tooltip="Федеральный закон от 24.11.1995 N 181-ФЗ (ред. от 29.05.2024) &quot;О социальной защите инвалидов в Российской Федерации&quot; (с изм. и доп., вступ. в силу с 01.09.2024){КонсультантПлюс}" w:history="1">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01 4 01 51760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7 674 600,00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7 728 600,00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7 724 800,00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Социальная поддержка Героев Социалистического Труда, Героев Труда Российской Федерации и полных кавалеров ордена Трудовой Славы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01 4 01 51980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153 730,00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Осуществление переданного полномочия Российской Федерации по осуществлению ежегодной </w:t>
            </w:r>
            <w:r>
              <w:lastRenderedPageBreak/>
              <w:t>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01 4 01 52200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2 131 400,00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2 216 600,00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2 305 290,00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01 4 01 52200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142 917 500,00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147 773 900,00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153 686 510,00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51" w:tooltip="Федеральный закон от 17.09.1998 N 157-ФЗ (ред. от 25.12.2023) &quot;Об иммунопрофилактике инфекционных болезней&quot;{КонсультантПлюс}" w:history="1">
              <w:r>
                <w:rPr>
                  <w:color w:val="0000FF"/>
                </w:rPr>
                <w:t>законом</w:t>
              </w:r>
            </w:hyperlink>
            <w:r>
              <w:t xml:space="preserve"> от 17 сентября 1998 года N 157-ФЗ "Об иммунопрофилактике инфекционных болезней"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01 4 01 52400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50 900,00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(Закупка товаров, работ и услуг для </w:t>
            </w:r>
            <w:r>
              <w:lastRenderedPageBreak/>
              <w:t>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01 4 01 52500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13 226 620,00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13 996 300,00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14 178 550,00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Оплата жилищно-коммунальных услуг отдельным категориям граждан из числа лиц, оказание мер социальной поддержки которых относится к полномочиям Российской Федерации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01 4 01 52500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881 773 380,00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933 086 700,00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942 237 150,00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Социальная поддержка Героев Советского Союза, Героев Российской Федерации и полных кавалеров ордена Славы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01 4 01 52520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369 328,00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Оказание государственной социальной помощи отдельным категориям граждан в соответствии с </w:t>
            </w:r>
            <w:hyperlink r:id="rId152"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предоставления материальной помощи гражданам, находящимся в трудной жизненной ситуации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01 4 01 70090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23 053 000,00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35 890 000,00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35 890 000,00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протезами (кроме зубных протезов) и другими </w:t>
            </w:r>
            <w:r>
              <w:lastRenderedPageBreak/>
              <w:t xml:space="preserve">протезно-ортопедическими изделиями граждан, имеющих медицинские показания, в соответствии с </w:t>
            </w:r>
            <w:hyperlink r:id="rId153"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01 4 01 70150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15 750 000,00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15 750 000,00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мер социальной поддержки ветеранов труда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01 4 01 70320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1 241 280 900,00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1 229 280 900,00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1 229 280 900,00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мер социальной поддержки тружеников тыла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01 4 01 70330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18 516 600,38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21 148 700,00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19 858 700,00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мер социальной поддержки реабилитированных лиц и лиц, признанных пострадавшими от политических репрессий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01 4 01 70340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16 225 300,00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16 225 300,00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16 225 300,00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Оказание государственной социальной помощи отдельным категориям граждан в соответствии с </w:t>
            </w:r>
            <w:hyperlink r:id="rId154"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в части оплаты </w:t>
            </w:r>
            <w:r>
              <w:lastRenderedPageBreak/>
              <w:t>санаторно-курортного лечения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01 4 01 70350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8 112 000,00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Оплата топлива, приобретаемого в пределах норм, установленных для продажи населению в соответствии с </w:t>
            </w:r>
            <w:hyperlink r:id="rId155"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01 4 01 70380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124 000,00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124 000,00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124 000,00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мер социальной поддержки ветеранов труда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01 4 01 70400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112 979 200,00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110 224 600,00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110 224 600,00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мер социальной поддержки инвалидам и детям-инвалидам с выраженной или тяжелой степенью нейросенсорной (сенсоневральной) тугоухости, которым установлен кохлеарный имплант, в соответствии с </w:t>
            </w:r>
            <w:hyperlink r:id="rId156"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01 4 01 70410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3 060 000,00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Единовременная материальная </w:t>
            </w:r>
            <w:r>
              <w:lastRenderedPageBreak/>
              <w:t>помощь на возмещение расходов по газификации жилого помещения отдельным категориям граждан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01 4 01 70430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53 073 837,58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71 760 000,00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71 760 000,00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мер социальной поддержки в соответствии с </w:t>
            </w:r>
            <w:hyperlink r:id="rId157"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01 4 01 71000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17 974 100,00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17 024 100,00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17 024 100,00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Выплата социального пособия на погребение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01 4 01 72100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11 308 000,00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11 308 000,00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11 308 000,00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денежных выплат и мер поощрительного характера лицам, имеющим заслуги перед Липецкой областью и Российской Федерацией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01 4 01 76060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9 160 000,00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9 160 000,00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9 160 000,00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Оказание государственной социальной помощи отдельным категориям граждан в соответствии </w:t>
            </w:r>
            <w:r>
              <w:lastRenderedPageBreak/>
              <w:t xml:space="preserve">с </w:t>
            </w:r>
            <w:hyperlink r:id="rId158" w:tooltip="Закон Липецкой области от 29.03.2005 N 179-ОЗ (ред. от 28.02.2024) &quot;О государственной социальной помощи&quot; (принят постановлением Липецкого областного Совета депутатов от 17.03.2005 N 762-пс){КонсультантПлюс}" w:history="1">
              <w:r>
                <w:rPr>
                  <w:color w:val="0000FF"/>
                </w:rPr>
                <w:t>Законом</w:t>
              </w:r>
            </w:hyperlink>
            <w:r>
              <w:t xml:space="preserve"> Липецкой области от 29 марта 2005 года N 179-ОЗ "О государственной социальной помощи"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01 4 01 78010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гражданам субсидий на оплату жилого помещения и коммунальных услуг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01 4 01 78020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158 768 810,00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304 142 000,00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304 142 000,00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мер социальной поддержки лицам, принимающим (принимавшим) участие в специальной военной операции на территориях Украины, Донецкой Народной Республики, Луганской Народной Республики, Запорожской и Херсонской областей, членам их семей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01 4 01 78100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2 611 500 000,00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дополнительных мер социальной поддержки отдельным категориям граждан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01 4 01 78200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59 000 000,00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R4040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1 164 880 406,00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1 359 649 900,00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1 512 917 600,00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R4040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R4620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36 717 300,00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42 105 500,00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47 630 300,00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59"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136 450 900,00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172 328 100,00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182 873 700,00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"Развитие рынка труда и социальная поддержка безработных граждан"</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136 450 900,00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172 328 100,00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182 873 700,00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Социальные выплаты безработным гражданам и иным категориям граждан в соответствии с законодательством о занятости населения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18 4 01 52900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188 500,00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857 400,00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909 800,00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Социальные выплаты безработным гражданам и иным категориям граждан в соответствии с законодательством о занятости </w:t>
            </w:r>
            <w:r>
              <w:lastRenderedPageBreak/>
              <w:t>населения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18 4 01 52900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136 262 400,00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171 470 700,00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181 963 900,00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103 984 077,00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по предоставлению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Липецкой области на постоянное место жительства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99 9 00 09710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103 984 077,00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Охрана семьи и детства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3 217 329 105,08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3 774 137 000,00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4 709 909 800,00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60"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3 217 329 105,08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3 774 137 000,00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4 709 909 800,00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"Финансовая поддержка семей при рождении детей"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1 P1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554 285 500,00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554 330 800,00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384 000 000,00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Осуществление ежемесячной денежной выплаты на третьего ребенка и последующих детей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1 P1 50840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197 309 200,00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144 098 800,00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социальных выплат в связи с рождением ребенка (детей)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1 P1 76300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336 000 000,00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384 000 000,00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384 000 000,00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ежемесячной денежной выплаты в связи с рождением (усыновлением) третьего и последующих детей до достижения ребенком возраста трех лет в целях достижения значений дополнительного результата федерального проекта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1 P1 Д0840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20 976 300,00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26 232 000,00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"Совершенствование социальной поддержки семьи и детей"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2 654 971 605,08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3 169 934 200,00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4 276 037 800,00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Перевозка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01 4 03 20170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01 4 03 31440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8 591,92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Субвенции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01 4 03 31460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2 154 593 600,00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2 649 748 300,00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3 755 909 500,00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01 4 03 59400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115 200,00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Ежемесячная денежная выплата на </w:t>
            </w:r>
            <w:r>
              <w:lastRenderedPageBreak/>
              <w:t xml:space="preserve">проезд в автомобильном транспорте межмуниципального сообщения учащимся муниципальных общеобразовательных организаций (за период с сентября по июнь), студентам профессиональных образовательных организаций, обучающимся по программам подготовки квалифицированных рабочих (служащих), и студентам очной формы обучения профессиональных образовательных организаций, обучающимся по программам подготовки специалистов среднего звена, и образовательных организаций высшего образования (за период с сентября по июль) из малообеспеченных семей в соответствии с </w:t>
            </w:r>
            <w:hyperlink r:id="rId161"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01 4 03 70360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2 547 500,00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15 047 500,00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15 047 500,00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мер социальной поддержки в соответствии с </w:t>
            </w:r>
            <w:hyperlink r:id="rId162" w:tooltip="Закон Липецкой области от 30.12.2004 N 166-ОЗ (ред. от 28.02.2024) &quot;О социальной поддержке обучающихся образовательных организаций и дополнительных гарантиях по социальной поддержке детей-сирот и детей, оставшихся без попечения родителей, в Липецкой области&quot; (принят постановлением Липецкого областного Совета депутатов от 23.12.2004 N 707-пс){КонсультантПлюс}" w:history="1">
              <w:r>
                <w:rPr>
                  <w:color w:val="0000FF"/>
                </w:rPr>
                <w:t>Законом</w:t>
              </w:r>
            </w:hyperlink>
            <w:r>
              <w:t xml:space="preserve"> Липецкой области от 30 декабря 2004 года N 166-ОЗ "О социальной поддержке обучающихся образовательных организаций и дополнительных </w:t>
            </w:r>
            <w:r>
              <w:lastRenderedPageBreak/>
              <w:t>гарантиях по социальной поддержке детей-сирот и детей, оставшихся без попечения родителей, в Липецкой области" в части иных видов социальной поддержки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01 4 03 73040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256 800,00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256 800,00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256 800,00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Социальные, поощрительные выплаты и меры социальной поддержки в сфере семейной и демографической политики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01 4 03 76070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1 780 000,00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мер социальной поддержки многодетным семьям в соответствии с </w:t>
            </w:r>
            <w:hyperlink r:id="rId163"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 (с изм. и доп., вступающими в силу с 01.01.2025){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01 4 03 76110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162 585 200,00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162 585 200,00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162 585 200,00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Ежемесячная социальная выплата малоимущим семьям на ребенка (детей) от полутора до трех лет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01 4 03 76120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Предоставление мер социальной поддержки лицам, награжденным орденом "Родительская слава"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01 4 03 76130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86 500,00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86 500,00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86 500,00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социальных выплат детям из многодетных семей, обучающимся в муниципальных общеобразовательных организациях и в частных общеобразовательных организациях, имеющих государственную аккредитацию, для обеспечения школьной формой либо заменяющим ее комплектом детской одежды для посещения школьных занятий и спортивной формой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01 4 03 76190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144 868 000,00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101 018 000,00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101 018 000,00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Единовременная денежная выплата многодетным семьям, имеющим 8 и более детей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01 4 03 76200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Компенсационная выплата малоимущим семьям на возмещение затрат за оказанные платные услуги детям по физической и/или спортивной подготовке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01 4 03 76210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1 165 000,00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1 165 000,00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Ежегодная социальная выплата детям, обучающимся в областных общеобразовательных организациях, муниципальных общеобразовательных организациях (за исключением детей, находящихся на полном государственном обеспечении) и в частных общеобразовательных организациях, имеющих государственную аккредитацию, оба родителя или один из родителей которых являлись военнослужащими, лицами, проходящими службу в войсках национальной гвардии Российской Федерации и имеющими специальное звание полиции, и погибли при выполнении задач в ходе специальной военной операции на территориях Украины, Донецкой Народной Республики, Луганской Народной Республики, Запорожской и Херсонской областей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01 4 03 76250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w:t>
            </w:r>
            <w:r>
              <w:lastRenderedPageBreak/>
              <w:t>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01 4 03 76350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Компенсационные выплаты за присмотр и уход за детьми в образовательной организации, реализующей образовательную программу дошкольного образования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01 4 03 76400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164 520 400,00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164 520 400,00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164 520 400,00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Ежемесячное пособие на ребенка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1 065 513,16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58 863 300,00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58 863 300,00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8 072 000,00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49 872 000,00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49 872 000,00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Ежемесячная денежная компенсация расходов по договору найма (поднайма) жилого помещения детям-сиротам и детям, оставшихся без попечения родителей, лицам из числа детей-сирот и детей, оставшихся без попечения родителей в соответствии с </w:t>
            </w:r>
            <w:hyperlink r:id="rId164" w:tooltip="Закон Липецкой области от 02.12.2004 N 141-ОЗ (ред. от 26.04.2024) &quot;О мерах социальной поддержки отдельных категорий граждан в Липецкой области&quot; (принят постановлением Липецкого областного Совета депутатов от 18.11.2004 N 616-пс){КонсультантПлюс}" w:history="1">
              <w:r>
                <w:rPr>
                  <w:color w:val="0000FF"/>
                </w:rPr>
                <w:t>Законом</w:t>
              </w:r>
            </w:hyperlink>
            <w:r>
              <w:t xml:space="preserve"> Липецкой области от 2 декабря 2004 года N 141-ОЗ "О мерах социальной поддержки отдельных категорий граждан в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01 4 04 70420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8 072 000,00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49 872 000,00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49 872 000,00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Другие вопросы в области социальной политики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1 198 055 179,22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524 243 830,20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907 658 030,20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65"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1 196 537 758,83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524 182 030,20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907 596 230,20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"Старшее поколение"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1 P3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697 422 460,00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450 684 000,00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1 P3 51210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629 922 460,00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450 684 000,00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1 P3 51210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 процессных мероприятий "Модернизация и развитие системы социального обслуживания </w:t>
            </w:r>
            <w:r>
              <w:lastRenderedPageBreak/>
              <w:t>населения"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7 450 000,00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5 690 000,00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5 690 000,00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реализацию социальных проектов, направленных на проведение занятий физической культурой и спортом с гражданами старше 60 лет на территории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01 4 02 65386</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реализацию социальных проектов по социализации инвалидов и граждан пожилого возраста, проживающих в стационарных учреждениях системы социального обслуживания населения посредством организации добровольческой (волонтерской) деятельности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01 4 02 66210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2 120 000,00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2 120 000,00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Областные премии работникам в сфере социальной защиты населения в соответствии с </w:t>
            </w:r>
            <w:hyperlink r:id="rId166"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w:t>
            </w:r>
            <w:r>
              <w:lastRenderedPageBreak/>
              <w:t>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01 4 02 76180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1 070 000,00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1 070 000,00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01 4 02 99990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"Совершенствование социальной поддержки семьи и детей"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13 240 000,00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15 340 000,00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15 340 000,00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 находящихся в трудной жизненной ситуации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01 4 03 66220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некоммерческим организациям на реализацию социальных проектов, направленных на популяризацию материнства и детства, посредством создания комфортных условий в общественном транспорте Липецкой области (Предоставление субсидий бюджетным, автономным </w:t>
            </w:r>
            <w:r>
              <w:lastRenderedPageBreak/>
              <w:t>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01 4 03 66280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Денежные премии в сфере семейной и демографической политики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01 4 03 76100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2 240 000,00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2 340 000,00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2 340 000,00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"Доступная среда"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20 032 700,00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16 590 500,00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16 590 500,00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01 4 05 09000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18 142 200,00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14 700 000,00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социально </w:t>
            </w:r>
            <w:r>
              <w:lastRenderedPageBreak/>
              <w:t>ориентированным некоммерческим организациям на реализацию проектов, направленных на интеграцию инвалидов в общество путем обеспечения средствами реабилитации в соответствии с индивидуальной программой реабилитации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01 4 05 65130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1 595 500,00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1 595 500,00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1 595 500,00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01 4 05 99990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295 000,00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295 000,00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295 000,00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"Формирование системы комплексной реабилитации и абилитации инвалидов, в том числе детей-инвалидов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56 163 320,00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68 596 090,00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68 826 290,00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23 125 954,00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38 420 216,00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38 878 320,00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некоммерческим организациям на реализацию социальных проектов, </w:t>
            </w:r>
            <w:r>
              <w:lastRenderedPageBreak/>
              <w:t>направленных на преодоление социальной разобщенности в обществе путем поддержки деятельности коллективов инклюзивного искусства, творчества и спорта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01 4 06 65280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4 951 000,00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4 951 000,00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4 951 000,00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реализацию проектов по социальной адаптации инвалидов посредством проведения досуговых и спортивных мероприятий по рыбной ловле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01 4 06 65281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проведение мероприятий по социальной адаптации ветеранов и инвалидов войны, военной службы, боевых действий и членов семей погибшего (умершего) инвалида войны, ветерана войны и боевых действий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01 4 06 65282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некоммерческим организациям на реализацию </w:t>
            </w:r>
            <w:r>
              <w:lastRenderedPageBreak/>
              <w:t>социальных проектов по реализации мероприятий по реабилитации детей, перенесших гематологические и онкологические заболевания, и детей-инвалидов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01 4 06 65383</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реализацию социальных проектов, направленных на оказание услуг по сопровождаемому проживанию инвалидов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01 4 06 65384</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реализацию социальных проектов, направленных на организацию социально-реабилитационной работы с детьми с ментальной инвалидностью, воспитывающихся в семьях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01 4 06 65385</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некоммерческим организациям на реализацию социальных проектов по социокультурной реабилитации </w:t>
            </w:r>
            <w:r>
              <w:lastRenderedPageBreak/>
              <w:t>инвалидов, в том числе детей-инвалидов, посредством проведения культурно-массовых мероприятий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01 4 06 66200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реализацию социальных проектов по реабилитации инвалидов по зрению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01 4 06 66230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реализацию социальных проектов по интеграции инвалидов по слуху в современное общество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01 4 06 66240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в сфере реабилитации и абилитации инвалидов (мероприятия по </w:t>
            </w:r>
            <w:r>
              <w:lastRenderedPageBreak/>
              <w:t>формированию условий для повышения уровня профессионального развития инвалидов (взрослые))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R5141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7 055 154,05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7 777 988,00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7 136 667,00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в сфере реабилитации и абилитации инвалидов (мероприятия по формированию условий для повышения уровня профессионального развития инвалидов (дети))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06 R5142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7 631 211,95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4 546 886,00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4 960 303,00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социальной политики Липецкой области и подведомственных учреждений"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01 4 07 00000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402 229 278,83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350 465 440,20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350 465 440,20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01 4 07 00110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126 804 350,03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121 382 168,20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121 382 168,20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01 4 07 00120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2 890 992,00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1 820 992,00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1 820 992,00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01 4 07 00120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41 851,00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01 4 07 00120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01 4 07 08000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90 339 966,19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87 091 780,00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87 091 780,00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01 4 07 08000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48 079 300,00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48 393 300,00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48 393 300,00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01 4 07 08000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4 263,81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01 4 07 08000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Выполнение других расходных обязательств (Закупка товаров, работ и услуг для обеспечения </w:t>
            </w:r>
            <w:r>
              <w:lastRenderedPageBreak/>
              <w:t>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01 4 07 99990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132 948 100,00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90 429 200,00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90 429 200,00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01 4 07 99990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1 290 000,00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1 290 000,00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01 4 07 99990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1 062 455,80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67"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"Профилактика правонарушений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61 800,00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68" w:tooltip="Постановление Правительства Липецкой обл. от 26.12.2023 N 786 (ред. от 21.10.2024) &quot;Об утверждении государственной программы Липецкой области &quot;Развитие рынка труда и содействие занятости населения в Липецкой области&quot;{КонсультантПлюс}" w:history="1">
              <w:r>
                <w:rPr>
                  <w:color w:val="0000FF"/>
                </w:rPr>
                <w:t>программа</w:t>
              </w:r>
            </w:hyperlink>
            <w:r>
              <w:t xml:space="preserve"> Липецкой области "Развитие рынка труда и содействие занятости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"Развитие рынка труда и социальная поддержка безработных граждан"</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 xml:space="preserve">Областные премии работникам в сфере социальной защиты населения в соответствии с </w:t>
            </w:r>
            <w:hyperlink r:id="rId169"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18 4 01 76180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70"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Областные премии работникам в сфере социальной защиты населения в соответствии с </w:t>
            </w:r>
            <w:hyperlink r:id="rId171" w:tooltip="Закон Липецкой области от 28.12.2023 N 438-ОЗ &quot;О поощрительных выплатах в сфере социальной защиты населения Липецкой области&quot; (принят Липецким областным Советом депутатов 26.12.2023){КонсультантПлюс}" w:history="1">
              <w:r>
                <w:rPr>
                  <w:color w:val="0000FF"/>
                </w:rPr>
                <w:t>Законом</w:t>
              </w:r>
            </w:hyperlink>
            <w:r>
              <w:t xml:space="preserve"> Липецкой области от 28 декабря 2023 года N 438-ОЗ "О поощрительных выплатах в сфере социальной защиты населения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19 4 01 76180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545 620,39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Резервный фонд Правительства Липецкой области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99 3 00 05000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-9 626 400,00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Резервный фонд Правительства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99 3 00 05000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9 626 400,00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545 620,39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потребительского рынка и ценовой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98 083 315,74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90 944 524,85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87 767 824,85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2 531 028,02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2 531 028,02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2 531 028,02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2 531 028,02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95 552 287,72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90 944 524,85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87 767 824,85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национальной экономики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95 552 287,72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90 944 524,85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87 767 824,85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72"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91 305 387,72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86 887 824,85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86 667 824,85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19 680 600,00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19 680 600,00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19 680 600,00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15 4 01 86060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19 680 600,00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19 680 600,00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19 680 600,00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 процессных мероприятий "Обеспечение деятельности управления экономического развития Липецкой области и </w:t>
            </w:r>
            <w:r>
              <w:lastRenderedPageBreak/>
              <w:t>управления потребительского рынка и ценовой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71 624 787,72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67 207 224,85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66 987 224,85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45 558 181,72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41 395 758,85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41 395 758,85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4 151 066,00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4 046 066,00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4 046 066,00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16 558 710,69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16 070 190,69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16 070 190,69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3 877 714,31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4 369 809,31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4 369 809,31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169 115,00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Выполнение других расходных обязательств (Закупка товаров, работ и услуг для обеспечения </w:t>
            </w:r>
            <w:r>
              <w:lastRenderedPageBreak/>
              <w:t>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4 246 900,00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4 056 700,00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99 9 00 23070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4 246 900,00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4 056 700,00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физической культуры и спорта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2 307 944 414,42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1 659 723 813,71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1 686 299 284,71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732 867,08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732 867,08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732 867,08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w:t>
            </w:r>
            <w:r>
              <w:lastRenderedPageBreak/>
              <w:t>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732 867,08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СОЦИАЛЬНАЯ ПОЛИТИКА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Социальное обеспечение населения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73" w:tooltip="Постановление Правительства Липецкой обл. от 21.12.2023 N 740 (ред. от 23.12.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"Развитие физической культуры, массового спорта и спорта высших достижений"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мер социальной поддержки в соответствии с </w:t>
            </w:r>
            <w:hyperlink r:id="rId174"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w:t>
            </w:r>
            <w:r>
              <w:lastRenderedPageBreak/>
              <w:t>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03 4 01 71000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ФИЗИЧЕСКАЯ КУЛЬТУРА И СПОРТ</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2 307 034 147,34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1 659 546 413,71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1 686 121 884,71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Массовый спорт</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915 742 133,77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442 053 300,00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480 303 300,00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75" w:tooltip="Постановление Правительства Липецкой обл. от 21.12.2023 N 740 (ред. от 23.12.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899 800 102,71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429 876 300,00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468 126 300,00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"Развитие спортивной инфраструктуры"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03 2 01 00000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430 505 663,04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136 670 000,00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174 920 000,00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юридическим лицам на возмещение части затрат, связанных с приобретением спортивно-технологического оборудования для оснащения объектов спорта, введенных в эксплуатацию не ранее 2022 года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03 2 01 66170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Иной межбюджетный трансферт на строительство физкультурно-оздоровительного комплекса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03 2 01 87090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335 640 263,04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направленных на закупку и монтаж оборудования для создания "умных" спортивных площадок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2 01 R7530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94 865 400,00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16 670 000,00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54 920 000,00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 процессных мероприятий "Развитие физической культуры, массового спорта и спорта высших </w:t>
            </w:r>
            <w:r>
              <w:lastRenderedPageBreak/>
              <w:t>достижений"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469 294 439,67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293 206 300,00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293 206 300,00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39 391 159,67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44 780 900,00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44 780 900,00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направленных на физическое воспитание и обеспечение организации и проведения физкультурных мероприятий и массовых спортивных мероприятий, в том числе с привлечением лиц с ограниченными возможностями здоровья и инвалидов к занятиям адаптивной физической культурой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03 4 01 22670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26 168 180,00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16 546 300,00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16 546 300,00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03 4 01 60460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1 200 400,00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1 200 400,00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1 200 400,00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Субсидии некоммерческим организациям на обеспечение подготовки и участия клуба настольного тенниса во Всероссийских соревнованиях: "Командный Чемпионат Федерации настольного тенниса России по настольному теннису - Премьер лига" (мужчины, женщины) и (или) "Командный Чемпионат Федерации настольного тенниса России по настольному теннису - Супер лига" (мужчины, женщины) и (или) "Командный Чемпионат Федерации настольного тенниса России по настольному теннису - Высшая лига "А" (мужчины, женщины) и (или) "Командный Чемпионат Федерации настольного тенниса России по настольному теннису - Высшая лига "B" (мужчины, женщины) и (или) "Командный Чемпионат ФНТР по настольному теннису - Высшая лига "C" (мужчины) и (или) "Командный Чемпионат Федерации настольного тенниса России по настольному теннису - Высшая лига "D" (мужчины) и (или) Кубке России по настольному теннису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03 4 01 60640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3 800 000,00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3 800 000,00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3 800 000,00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некоммерческим </w:t>
            </w:r>
            <w:r>
              <w:lastRenderedPageBreak/>
              <w:t>организациям на обеспечение подготовки и участия футбольного клуба во Всероссийских соревнованиях по футболу среди мужчин "Футбольная национальная лига II" и (или) Всероссийских соревнованиях по футболу среди мужчин "Футбольная национальная лига" и (или) Кубке России по футболу среди мужчин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03 4 01 67630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164 238 700,00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89 382 700,00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89 382 700,00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обеспечение подготовки и участия волейбольного клуба в открытом чемпионате России по волейболу среди женских команд Высшей лиги "А" и (или) Кубке России по волейболу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03 4 01 67640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некоммерческим организациям на обеспечение подготовки и участия мини-футбольного клуба во Всероссийских соревнованиях по мини-футболу (футзалу) среди мужчин "Высшая лига" и (или) в Чемпионате России по мини-футболу (футзалу) среди мужчин и </w:t>
            </w:r>
            <w:r>
              <w:lastRenderedPageBreak/>
              <w:t>(или) Кубке России по мини-футболу (футзалу) среди мужчин и (или) Всероссийских соревнованиях по мини-футболу (футзалу) среди любительских команд 1 лига "Первенство Центрального и Южного федеральных округов" среди мужчин и (или) Кубке "Союз Федераций Футбола "Центр" по мини-футболу (футзалу) среди мужчин и (или) Всероссийских соревнованиях по мини-футболу (футзалу) среди юношей до 18 лет "Юниорлига"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03 4 01 67650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139 896 000,00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52 896 000,00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52 896 000,00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обеспечение подготовки и участия регбийного клуба во Всероссийских соревнованиях "Чемпионат Высшей лиги по регби-7" среди мужских команд и (или) Чемпионате России по регби-7 среди мужских команд и (или) Кубке России по регби-7 среди мужских команд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03 4 01 67660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29 200 000,00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29 200 000,00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29 200 000,00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субсидий бюджетам муниципальных районов, муниципальных и городских округов на реализацию </w:t>
            </w:r>
            <w:r>
              <w:lastRenderedPageBreak/>
              <w:t>муниципальных программ, направленных на обеспечение условий для развития физической культуры и массового спорта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03 4 01 86440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5 400 000,00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5 400 000,00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5 400 000,00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76"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12 177 000,00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12 177 000,00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5 535 000,00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12 177 000,00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12 177 000,00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77"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"Развитие механизма инициативного бюджетирования"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Иные межбюджетные трансферты на реализацию инициативных проектов в рамках инициативного бюджетирования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21 3 01 80090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10 407 031,06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Спорт высших достижений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1 368 280 771,66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1 197 157 439,00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1 185 482 910,00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78" w:tooltip="Постановление Правительства Липецкой обл. от 21.12.2023 N 740 (ред. от 23.12.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1 351 473 978,26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1 182 382 439,00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1 169 845 310,00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"Спорт - норма жизни"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1 P5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12 480 100,00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Государственная поддержка организаций, входящих в систему спортивной подготовки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1 P5 50810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4 975 300,00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(Предоставление субсидий бюджетным, автономным </w:t>
            </w:r>
            <w:r>
              <w:lastRenderedPageBreak/>
              <w:t>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1 P5 52290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7 504 800,00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"Развитие физической культуры, массового спорта и спорта высших достижений"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1 338 993 878,26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1 182 382 439,00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1 169 845 310,00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1 178 943 587,79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1 068 579 239,00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1 060 444 310,00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Организация и проведение спортивных мероприятий, включенных в Календарный план официальных физкультурных и спортивных мероприятий Липецкой области, Единый календарный план межрегиональных, всероссийских и международных физкультурных мероприятий и спортивных мероприятий, и участие в них спортивных сборных команд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03 4 01 22680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127 160 190,47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87 033 000,00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82 630 800,00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социально ориентированным некоммерческим организациям на организацию и проведение спортивных </w:t>
            </w:r>
            <w:r>
              <w:lastRenderedPageBreak/>
              <w:t>мероприятий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03 4 01 60470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2 299 100,00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2 299 100,00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2 299 100,00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Стипендии и другие выплаты в области физической культуры и спорта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03 4 01 70070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22 005 000,00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15 810 000,00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15 810 000,00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03 4 01 86820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86 000,00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161 100,00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161 100,00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79"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16 806 793,40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15 637 600,00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 процессных мероприятий "Профилактика терроризма и экстремизма, минимизация и ликвидация последствий их </w:t>
            </w:r>
            <w:r>
              <w:lastRenderedPageBreak/>
              <w:t>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16 806 793,40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15 637 600,00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14 4 01 09000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16 806 793,40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14 775 000,00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15 637 600,00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физической культуры и спорта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23 011 241,91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20 335 674,71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20 335 674,71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80"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"Доступная среда"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01 4 05 00000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01 4 05 99990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243 100,00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81" w:tooltip="Постановление Правительства Липецкой обл. от 21.12.2023 N 740 (ред. от 23.12.2024) &quot;Об утверждении государственной программы Липецкой области &quot;Развитие физической культуры и спорта Липецкой области&quot;{КонсультантПлюс}" w:history="1">
              <w:r>
                <w:rPr>
                  <w:color w:val="0000FF"/>
                </w:rPr>
                <w:t>программа</w:t>
              </w:r>
            </w:hyperlink>
            <w:r>
              <w:t xml:space="preserve"> Липецкой области "Развитие физической культуры и спорта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21 718 107,98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20 066 674,71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20 066 674,71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 процессных мероприятий "Обеспечение деятельности управления физической культуры и </w:t>
            </w:r>
            <w:r>
              <w:lastRenderedPageBreak/>
              <w:t>спорта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21 718 107,98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20 066 674,71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20 066 674,71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03 4 02 00110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19 185 573,98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18 162 640,71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18 162 640,71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704 250,00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986 734,00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808 134,00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808 134,00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03 4 02 22180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841 550,00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795 900,00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795 900,00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82"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"Патриотическое воспитание населения и допризывная подготовка"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949 033,93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Прочие выплаты по обязательствам </w:t>
            </w:r>
            <w:r>
              <w:lastRenderedPageBreak/>
              <w:t>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019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949 033,93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Контрольно-счетная палата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43 932 433,97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44 877 280,04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43 932 433,97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44 877 280,04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43 932 433,97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44 877 280,04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43 932 433,97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44 877 280,04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44 877 280,04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37 500 601,97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39 430 888,04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39 430 888,04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w:t>
            </w:r>
            <w:r>
              <w:lastRenderedPageBreak/>
              <w:t>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4 881 832,00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3 896 392,00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3 896 392,00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по охране объектов культурного наследия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44 491 936,62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41 822 947,35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41 881 547,35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640 338,04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640 338,04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640 338,04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связанных с достижением </w:t>
            </w:r>
            <w:r>
              <w:lastRenderedPageBreak/>
              <w:t>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640 338,04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КУЛЬТУРА, КИНЕМАТОГРАФИЯ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43 851 598,58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41 822 947,35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41 881 547,35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Культура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30 547 025,00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28 823 925,00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28 823 925,00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83"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30 547 025,00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28 823 925,00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28 823 925,00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"Творческие люди"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Поддержка добровольческого движения в сфере сохранения культурного наследия народов Российской Федерации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1 A2 20850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"Сохранение объектов культурного наследия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30 047 025,00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28 323 925,00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28 323 925,00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05 4 01 09000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14 247 025,00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13 623 925,00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13 623 925,00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реставрационных и охранных работ на объектах культурного наследия области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05 4 01 22320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15 800 000,00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14 700 000,00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культуры, кинематографии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13 304 573,58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12 999 022,35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13 057 622,35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84"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13 304 573,58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12 999 022,35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13 057 622,35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"Сохранение объектов культурного наследия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13 304 573,58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12 999 022,35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13 057 622,35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05 4 01 00110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8 465 502,58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8 039 751,35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7 981 151,35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05 4 01 00120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579 000,00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469 000,00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469 000,00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05 4 01 00120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1 152 150,00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1 323 250,00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1 381 850,00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05 4 01 00120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05 4 01 22180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1 551 021,00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1 551 021,00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1 551 021,00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05 4 01 59500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1 552 900,00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1 612 000,00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1 670 600,00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ЗАГС и архивов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329 965 420,22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257 495 567,87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259 441 667,87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220 768 560,68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154 298 103,56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220 768 560,68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154 298 103,56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85"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w:t>
            </w:r>
            <w:r>
              <w:lastRenderedPageBreak/>
              <w:t>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219 758 698,91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154 298 103,56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219 758 698,91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154 298 103,56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154 298 103,56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6 019 676,82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5 819 162,77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5 819 162,77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169 365,20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136 817,32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293 923,00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293 923,00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62 082 186,45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58 729 899,43</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58 729 899,43</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42 312 245,30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30 366 606,00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30 366 606,00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деятельности государственных казенных учреждений (Иные </w:t>
            </w:r>
            <w:r>
              <w:lastRenderedPageBreak/>
              <w:t>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1 066 045,00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1 569 663,00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1 569 663,00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05 4 04 22180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2 193 985,39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1 833 181,00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1 833 181,00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Субвенция на реализацию </w:t>
            </w:r>
            <w:hyperlink r:id="rId186" w:tooltip="Закон Липецкой области от 30.11.2000 N 117-ОЗ (ред. от 04.10.2023) &quot;О наделении органов местного самоуправления государственными полномочиями Липецкой области в сфере архивного дела&quot; (принят постановлением Липецкого областного Совета депутатов от 23.11.2000 N 526-пс){КонсультантПлюс}" w:history="1">
              <w:r>
                <w:rPr>
                  <w:color w:val="0000FF"/>
                </w:rPr>
                <w:t>Закона</w:t>
              </w:r>
            </w:hyperlink>
            <w:r>
              <w:t xml:space="preserve"> Липецкой области от 30 ноября 2000 года N 117-ОЗ "О наделении органов местного самоуправления государственными полномочиями Липецкой области в сфере архивного дела"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05 4 04 85060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105 778 377,43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55 635 668,36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55 635 668,36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1 009 861,77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1 009 861,77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НАЦИОНАЛЬНАЯ БЕЗОПАСНОСТЬ И ПРАВООХРАНИТЕЛЬНАЯ ДЕЯТЕЛЬНОСТЬ</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109 196 859,54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105 143 564,31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Органы юстиции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109 196 859,54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105 143 564,31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87"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109 196 859,54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105 143 564,31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органов записи актов гражданского состояния, органов в сфере архивного дела и подведомственных учреждений"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109 196 859,54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103 197 464,31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105 143 564,31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1 653 211,00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290 575,16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14 609 704,76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10 292 935,00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10 292 935,00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668 100,00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по использованию информационно-коммуникационных технологий (Закупка товаров, работ и услуг для </w:t>
            </w:r>
            <w:r>
              <w:lastRenderedPageBreak/>
              <w:t>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05 4 04 22180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1 324 768,31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1 206 179,00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1 206 179,00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05 4 04 59300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35 574 938,13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33 619 524,00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33 619 524,00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05 4 04 59300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136 761,87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4 521 176,00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6 467 276,00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переданных полномочий Российской Федерации на государственную регистрацию актов гражданского состояния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05 4 04 59300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16 706 000,00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16 706 000,00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16 706 000,00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Субвенция на реализацию </w:t>
            </w:r>
            <w:hyperlink r:id="rId188" w:tooltip="Закон Липецкой области от 04.05.2000 N 88-ОЗ (ред. от 04.10.2023) &quot;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quot; (принят Липецким областным Советом депутатов 27.04.2000){КонсультантПлюс}" w:history="1">
              <w:r>
                <w:rPr>
                  <w:color w:val="0000FF"/>
                </w:rPr>
                <w:t>Закона</w:t>
              </w:r>
            </w:hyperlink>
            <w:r>
              <w:t xml:space="preserve"> Липецкой области от 4 мая 2000 года N 88-ОЗ "Об органах записи актов гражданского состояния Липецкой области и наделении органов местного самоуправления </w:t>
            </w:r>
            <w:r>
              <w:lastRenderedPageBreak/>
              <w:t>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05 4 04 85020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38 232 800,31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36 251 650,31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36 251 650,31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Избирательная комиссия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372 972 472,67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185 108 018,57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372 972 472,67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185 108 018,57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проведения выборов и референдумов</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371 670 472,67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185 108 018,57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371 670 472,67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62 444 418,57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185 108 018,57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Проведение выборов в законодательные органы государственной власти Липецкой области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99 9 00 00010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122 663 600,00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Проведение выборов высшего должностного лица Липецкой области (руководителя высшего исполнительного органа государственной власти Липецкой области)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99 9 00 00070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209 031 300,00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Оказание содействия в подготовке и проведении выборов Президента Российской Федерации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99 9 00 00090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96 000 000,00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61 551 608,14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58 517 669,57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58 517 669,57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6 078,84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167 600,00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137 500,00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137 500,00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3 754 149,00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3 784 249,00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3 784 249,00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1 154 736,69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1 302 000,00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1 302 000,00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связанных с достижением показателей деятельности органов исполнительной власти Липецкой </w:t>
            </w:r>
            <w:r>
              <w:lastRenderedPageBreak/>
              <w:t>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1 302 000,00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финансов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14 973 051 730,29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6 923 688 424,96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7 988 846 115,53</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5 863 027 569,29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2 431 268 975,48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2 138 033 972,81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5 221 646,87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4 067 797,00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4 067 797,00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5 221 646,87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4 067 797,00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4 067 797,00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Обеспечение деятельности заместителей руководителя высшего исполнительного органа государственной власти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99 1 00 00060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5 221 646,87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4 067 797,00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4 067 797,00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деятельности финансовых, налоговых и таможенных органов и органов финансового (финансово-бюджетного) надзора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136 743 578,08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131 374 671,32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89" w:tooltip="Постановление Правительства Липецкой обл. от 21.12.2023 N 741 (ред. от 27.09.2024) &quot;Об утверждении государственной программы Липецкой области &quot;Энергоэффективность, развитие энергетики и повышение надежности энергоснабжения в Липецкой области&quot;{КонсультантПлюс}" w:history="1">
              <w:r>
                <w:rPr>
                  <w:color w:val="0000FF"/>
                </w:rPr>
                <w:t>программа</w:t>
              </w:r>
            </w:hyperlink>
            <w:r>
              <w:t xml:space="preserve"> Липецкой области "Энергоэффективность, развитие энергетики и повышение надежности энергоснабжения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"Энергоэффективность, развитие энергетики и повышение надежности энергоснабжения"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Мероприятия по энергосбережению и повышению энергетической эффективности зданий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10 4 01 20090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90"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134 901 986,22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131 374 671,32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 процессных мероприятий </w:t>
            </w:r>
            <w:r>
              <w:lastRenderedPageBreak/>
              <w:t>"Обеспечение деятельности управления финансов Липецкой области и подведомственных учреждений"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134 901 986,22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131 374 671,32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131 374 671,32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21 4 01 00110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125 358 281,22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119 485 966,32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119 485 966,32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21 4 01 00120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1 160 000,00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1 160 000,00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21 4 01 00120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8 853 705,00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10 598 705,00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10 598 705,00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21 4 01 00120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1 784 591,86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1 784 591,86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Резервные фонды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Резервный фонд Правительства Липецкой области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99 3 00 05000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1 750 000 000,00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Резервный фонд Липецкой области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99 3 00 06000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3 721 062 344,34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1 795 826 507,16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1 502 591 504,49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91"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593 584 359,52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666 303 465,52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690 236 862,52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финансов Липецкой области и подведомственных учреждений"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593 464 359,52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664 223 465,52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688 236 862,52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21 4 01 08000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345 100 287,33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494 228 694,43</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510 921 100,27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21 4 01 08000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248 244 572,19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169 959 771,09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177 280 762,25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деятельности государственных </w:t>
            </w:r>
            <w:r>
              <w:lastRenderedPageBreak/>
              <w:t>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21 4 01 08000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119 500,00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"Управление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21 4 02 25300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Стимулирование главных распорядителей средств областного бюджета по результатам оценки качества финансового менеджмента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3 127 477 984,82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1 129 523 041,64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812 354 641,97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1 729 522,47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3 115 770 378,46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1 129 523 041,64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812 354 641,97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9 978 083,89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ОБСЛУЖИВАНИЕ ГОСУДАРСТВЕННОГО (МУНИЦИПАЛЬНОГО) ДОЛГА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Обслуживание государственного (муниципального) внутреннего долга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92"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Комплекс процессных мероприятий "Управление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Обслуживание государственного долга области и выполнение других обязательств области по выплате агентских комиссий и вознаграждений (Обслуживание государственного (муниципального) долга)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21 4 02 25300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МЕЖБЮДЖЕТНЫЕ ТРАНСФЕРТЫ ОБЩЕГО ХАРАКТЕРА БЮДЖЕТАМ БЮДЖЕТНОЙ СИСТЕМЫ РОССИЙСКОЙ ФЕДЕРАЦИИ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8 790 024 161,00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960 780 137,30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623 590 602,54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Дотации на выравнивание бюджетной обеспеченности субъектов Российской Федерации и муниципальных образований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593 090 602,54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93"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593 090 602,54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3 404 309 696,84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930 280 137,30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593 090 602,54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Дотации на выравнивание бюджетной обеспеченности поселений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21 4 03 80010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593 090 602,54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656 497 493,30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593 090 602,54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Дотации на выравнивание бюджетной обеспеченности муниципальных районов (муниципальных округов, городских округов)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21 4 03 80020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2 811 219 094,30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273 782 644,00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дотации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5 385 714 464,16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94"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5 348 714 464,16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5 348 714 464,16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Дотации местным бюджетам на поддержку мер по обеспечению сбалансированности местных бюджетов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21 4 03 80030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5 318 214 464,16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Иные дотации местным бюджетам в целях поощрения достижения </w:t>
            </w:r>
            <w:r>
              <w:lastRenderedPageBreak/>
              <w:t>наилучших значений показателей эффективности деятельности органов местного самоуправления сельских поселений Липецкой области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21 4 03 80040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дотации местным бюджетам в целях поощрения достижения наилучших значений показателей качества управления финансами и платежеспособности городских округов, муниципальных округов и муниципальных районов Липецкой области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21 4 03 80050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дотации местным бюджетам в целях поощрения достижения наилучших значений показателей увеличения налогового потенциала городских округов, муниципальных округов и муниципальных районов Липецкой области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21 4 03 80060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городских поселений Липецкой области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21 4 03 80070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Иные дотации местным бюджетам </w:t>
            </w:r>
            <w:r>
              <w:lastRenderedPageBreak/>
              <w:t>в целях поощрения достижения наилучших значений показателей эффективности деятельности органов местного самоуправления городских округов, муниципальных округов и муниципальных районов Липецкой области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21 4 03 80080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дотации местным бюджетам на премирование муниципальных образований - победителей Всероссийского конкурса "Лучшая муниципальная практика"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99 9 00 53990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УСЛОВНО УТВЕРЖДЕННЫЕ РАСХОДЫ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5 027 221 540,18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Условно утвержденные расходы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5 027 221 540,18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5 027 221 540,18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Условно утвержденные расходы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3 261 639 312,18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5 027 221 540,18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информационной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292 157 390,47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268 980 147,21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268 980 147,21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30 765 709,44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30 765 709,44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 xml:space="preserve">Государственная </w:t>
            </w:r>
            <w:hyperlink r:id="rId195"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Информационное освещение деятельности органов государственной власти Липецкой области и поддержка средств массовой информации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20 4 04 98701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28 402 390,00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96"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364 356,44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w:t>
            </w:r>
            <w:r>
              <w:lastRenderedPageBreak/>
              <w:t>муниципальных образований"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364 356,44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364 356,44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1 998 963,00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1 998 963,00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СРЕДСТВА МАССОВОЙ ИНФОРМАЦИИ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261 391 681,03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240 577 757,21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240 577 757,21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Телевидение и радиовещание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84 116 269,00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97"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84 116 269,00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84 116 269,00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20 4 04 09000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92 216 229,00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84 116 269,00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84 116 269,00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Периодическая печать и издательства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122 921 059,00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98"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122 921 059,00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 процессных мероприятий "Создание условий для оперативного получения </w:t>
            </w:r>
            <w:r>
              <w:lastRenderedPageBreak/>
              <w:t>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122 921 059,00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20 4 04 09000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133 091 266,00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122 921 059,00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122 921 059,00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средств массовой информации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36 084 186,03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33 540 429,21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33 540 429,21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199"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35 934 158,80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33 540 429,21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33 540 429,21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"Создание условий для оперативного получения населением области информации о деятельности исполнительных органов государственной власти области и социально-экономическом развитии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3 650 000,00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3 650 000,00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3 650 000,00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Поощрительные выплаты в области литературы и искусства, печатных средств массовой информации </w:t>
            </w:r>
            <w:r>
              <w:lastRenderedPageBreak/>
              <w:t>(Социальное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20 4 04 74000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20 4 04 99990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2 450 000,00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2 450 000,00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2 450 000,00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информационной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20 4 06 00000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32 284 158,80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29 890 429,21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29 890 429,21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20 4 06 00110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29 063 106,06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27 239 278,21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27 239 278,21</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20 4 06 00120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1 566 225,74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1 046 000,00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1 046 000,00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20 4 06 00120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1 654 827,00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1 605 151,00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1 605 151,00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150 027,23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150 027,23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административных органов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1 603 021 677,30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1 654 551 784,42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1 448 672 914,42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465 756 116,33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406 953 260,42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412 411 460,42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Судебная система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83 600,00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83 600,00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Осуществление полномочий по </w:t>
            </w:r>
            <w:r>
              <w:lastRenderedPageBreak/>
              <w:t>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99 9 00 51200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63 100,00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65 400,00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83 600,00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465 693 016,33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406 887 860,42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412 327 860,42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00"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458 574 126,53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406 887 860,42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412 327 860,42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"Профилактика правонарушений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25 273 900,00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24 893 930,00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24 893 930,00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Субвенция на реализацию </w:t>
            </w:r>
            <w:hyperlink r:id="rId201" w:tooltip="Закон Липецкой области от 31.08.2004 N 120-ОЗ (ред. от 27.09.2024) &quot;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quot; (принят постановлением Липецкого областного Совета депутатов от 19.08.2004 N 545-пс){КонсультантПлюс}" w:history="1">
              <w:r>
                <w:rPr>
                  <w:color w:val="0000FF"/>
                </w:rPr>
                <w:t>Закона</w:t>
              </w:r>
            </w:hyperlink>
            <w:r>
              <w:t xml:space="preserve"> Липецкой области от 31 августа 2004 года N 120-ОЗ "О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13 4 01 85070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25 273 900,00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24 893 930,00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24 893 930,00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"Развитие мировой юстиции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260 504 443,03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219 898 236,00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225 338 236,00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86 338 034,00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82 784 394,00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82 784 394,00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173 450 409,03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136 397 842,00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141 837 842,00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716 000,00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716 000,00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716 000,00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административных органов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172 795 783,50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162 095 694,42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162 095 694,42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13 4 04 00110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166 595 852,98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159 040 386,42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159 040 386,42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13 4 04 00120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1 477 000,00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270 300,00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270 300,00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13 4 04 00120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3 255 308,00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2 785 008,00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2 785 008,00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13 4 04 00120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49 122,52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13 4 04 22180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1 418 500,00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7 118 889,80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2 161 727,92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4 957 161,88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НАЦИОНАЛЬНАЯ ОБОРОНА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56 022 000,00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Мобилизационная и вневойсковая подготовка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56 022 000,00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56 022 000,00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99 9 00 51180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46 507 300,00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51 197 200,00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56 022 000,00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НАЦИОНАЛЬНАЯ БЕЗОПАСНОСТЬ И ПРАВООХРАНИТЕЛЬНАЯ ДЕЯТЕЛЬНОСТЬ</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1 083 933 016,11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1 193 901 324,00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977 739 454,00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984 537 636,11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897 597 058,00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897 597 058,00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02"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984 537 636,11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897 597 058,00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897 597 058,00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"Профилактика правонарушений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466 500,00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466 500,00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466 500,00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деятельности государственных казенных учреждений (Закупка </w:t>
            </w:r>
            <w:r>
              <w:lastRenderedPageBreak/>
              <w:t>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466 500,00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466 500,00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466 500,00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 гражданской защите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984 071 136,11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897 130 558,00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897 130 558,00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683 654 478,86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649 242 800,94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649 242 800,94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296 538 787,78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244 017 757,06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244 017 757,06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989 736,50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деятельности государственных казенных учреждений (Иные </w:t>
            </w:r>
            <w:r>
              <w:lastRenderedPageBreak/>
              <w:t>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2 838 132,97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3 770 000,00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3 770 000,00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Выплаты денежного вознаграждения добровольным пожарным за спасение людей при тушении пожаров, проведении аварийно-спасательных работ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13 4 02 70120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национальной безопасности и правоохранительной деятельности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99 395 380,00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296 304 266,00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80 142 396,00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03"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96 865 380,00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296 196 266,00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80 034 396,00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"Безопасность дорожного движения"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1 R3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580 694,00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направленных на профилактику дорожно-транспортных происшествий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1 R3 22540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580 694,00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"Профилактика правонарушений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23 267 500,00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6 130 000,00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6 130 000,00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Выполнение других расходных </w:t>
            </w:r>
            <w:r>
              <w:lastRenderedPageBreak/>
              <w:t>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19 067 500,00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6 130 000,00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6 130 000,00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 гражданской защите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73 017 186,00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289 516 266,00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73 354 396,00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27 671 811,00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26 548 821,00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26 548 821,00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45 219 282,96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262 895 945,00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46 734 075,00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деятельности государственных казенных учреждений (Социальное </w:t>
            </w:r>
            <w:r>
              <w:lastRenderedPageBreak/>
              <w:t>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4 592,04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04"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2 530 000,00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ОБРАЗОВАНИЕ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Профессиональная подготовка, переподготовка и повышение квалификации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 xml:space="preserve">Государственная </w:t>
            </w:r>
            <w:hyperlink r:id="rId205"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 гражданской защите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5 325 244,86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СОЦИАЛЬНАЯ ПОЛИТИКА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Социальное обеспечение населения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06"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"Профилактика правонарушений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Оказание бесплатной юридической помощи гражданам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13 4 01 74010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lastRenderedPageBreak/>
              <w:t>Управление строительства и архитектуры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8 760 520 491,29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1 160 438 776,18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1 131 113 844,18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17 133 866,22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Международные отношения и международное сотрудничество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99 6 00 99990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15 602 683,00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1 531 183,22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1 531 183,22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1 531 183,22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НАЦИОНАЛЬНАЯ БЕЗОПАСНОСТЬ И </w:t>
            </w:r>
            <w:r>
              <w:lastRenderedPageBreak/>
              <w:t>ПРАВООХРАНИТЕЛЬНАЯ ДЕЯТЕЛЬНОСТЬ</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353 000,00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Защита населения и территории от чрезвычайных ситуаций природного и техногенного характера, пожарная безопасность</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353 000,00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353 000,00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Мероприятия,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99 9 00 23070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353 000,00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328 487 521,84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249 395 944,18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249 391 944,18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Прикладные научные исследования в области национальной экономики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07"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"Стимулирование жилищного и социального строительства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23 300 000,00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Подготовка (внесение изменений) генерального плана городского округа города Липецка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09 3 01 22430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Подготовка проекта схемы территориального планирования Липецкой области, проекта изменений в схему территориального планирования Липецкой области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09 3 01 27200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13 300 000,00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национальной экономики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305 187 521,84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249 395 944,18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249 391 944,18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08"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305 187 521,84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249 395 944,18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249 391 944,18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"Стимулирование жилищного и социального строительства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26 176 000,00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Создание, модификация и эксплуатация государственной системы обеспечения градостроительной деятельности с функциями автоматизированной </w:t>
            </w:r>
            <w:r>
              <w:lastRenderedPageBreak/>
              <w:t>информационно-аналитической поддержки осуществления полномочий в области градостроительной деятельности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09 3 01 27300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Подключение и внедрение информационной системы управления проектами государственного заказчика в сфере строительства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09 3 01 27400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Оформление прав собственности на построенные объекты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09 3 01 40110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2 976 000,00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органов исполнительной власти, государственных учреждений и некоммерческих организаций"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279 011 521,84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230 195 944,18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230 191 944,18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37 753 835,48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35 897 179,59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35 897 179,59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811 003,43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536 035,00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536 035,00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3 560 043,00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3 560 043,00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3 560 043,00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деятельности государственных </w:t>
            </w:r>
            <w:r>
              <w:lastRenderedPageBreak/>
              <w:t>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116 327 574,46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103 654 827,24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103 654 827,24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27 184 572,80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24 031 740,00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24 031 740,00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6 416 534,91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6 290 479,00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6 286 479,00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66 331 785,58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49 625 640,35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49 625 640,35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09 4 02 22180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953 150,00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Имущественный взнос в некоммерческую организацию "Фонд Липецкой области по защите прав граждан - участников долевого строительства"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09 4 02 60155</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7 001 547,00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6 450 000,00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6 450 000,00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некоммерческим организациям на выплату возмещения гражданам - участникам долевого строительства по договорам участия в долевом строительстве многоквартирного дома по адресу г. Липецк ул. 50 лет НЛМК в соответствии со </w:t>
            </w:r>
            <w:hyperlink r:id="rId209" w:tooltip="Федеральный закон от 29.07.2017 N 218-ФЗ (ред. от 08.08.2024) &quot;О публично-правовой компании &quot;Фонд развития территорий&quot; и о внесении изменений в отдельные законодательные акты Российской Федерации&quot;{КонсультантПлюс}" w:history="1">
              <w:r>
                <w:rPr>
                  <w:color w:val="0000FF"/>
                </w:rPr>
                <w:t>статьей 13</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а также на финансирование мероприятий, предусмотренных в </w:t>
            </w:r>
            <w:hyperlink r:id="rId210" w:tooltip="Федеральный закон от 29.07.2017 N 218-ФЗ (ред. от 08.08.2024) &quot;О публично-правовой компании &quot;Фонд развития территорий&quot; и о внесении изменений в отдельные законодательные акты Российской Федерации&quot;{КонсультантПлюс}" w:history="1">
              <w:r>
                <w:rPr>
                  <w:color w:val="0000FF"/>
                </w:rPr>
                <w:t>пункте 2.1 части 2 статьи 13.1</w:t>
              </w:r>
            </w:hyperlink>
            <w:r>
              <w:t xml:space="preserve"> Федерального закона от 29 июля 2017 года N 218-ФЗ "О публично-правовой компании "Фонд развития территорий" и о внесении изменений в отдельные законодательные акты Российской Федерации"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09 4 02 60610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12 629 005,18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Выполнение других расходных </w:t>
            </w:r>
            <w:r>
              <w:lastRenderedPageBreak/>
              <w:t>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42 470,00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ЖИЛИЩНО-КОММУНАЛЬНОЕ ХОЗЯЙСТВО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175 718 169,65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Коммунальное хозяйство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11"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"Жилье"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1 F1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Стимулирование программ развития жилищного строительства (в части строительства (реконструкции) объектов теплоснабжения в целях реализации проектов по развитию территорий)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1 F1 50214</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153 989 323,89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Благоустройство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Финансирование мероприятий в рамках реализации специального инфраструктурного проекта (Закупка товаров, работ и услуг для обеспечения государственных </w:t>
            </w:r>
            <w:r>
              <w:lastRenderedPageBreak/>
              <w:t>(муниципальных)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99 9 00 09700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21 728 845,76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ОБРАЗОВАНИЕ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2 179 548 933,05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75 279 100,00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Общее образование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2 090 250 856,32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75 279 100,00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12"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2 047 728 856,32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75 279 100,00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"Современная школа"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 1 E1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1 560 540 073,53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 1 E1 55200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483 434 324,33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Создание новых мест в общеобразовательных организациях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 1 E1 А5200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1 077 105 749,20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"Модернизация школьных систем образования"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04 2 01 00000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487 188 782,79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75 279 100,00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Иные межбюджетные трансферты местным бюджетам на проведение капитального ремонта объектов муниципальных </w:t>
            </w:r>
            <w:r>
              <w:lastRenderedPageBreak/>
              <w:t>общеобразовательных учреждений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04 2 01 87080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487 188 782,79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33 275 100,00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75 279 100,00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42 522 000,00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99 6 00 99990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42 522 000,00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образования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89 298 076,73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13" w:tooltip="Постановление Правительства Липецкой обл. от 20.12.2023 N 725 (ред. от 29.11.2024) &quot;Об утверждении государственной программы Липецкой области &quot;Развитие образования Липецкой области&quot;{КонсультантПлюс}" w:history="1">
              <w:r>
                <w:rPr>
                  <w:color w:val="0000FF"/>
                </w:rPr>
                <w:t>программа</w:t>
              </w:r>
            </w:hyperlink>
            <w:r>
              <w:t xml:space="preserve"> Липецкой области "Развитие образования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89 298 076,73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"Создание современной инфраструктуры для организации отдыха детей и их оздоровления"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04 2 02 00000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89 298 076,73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области (реализация социально значимых проектов)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04 2 02 55495</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89 298 076,73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КУЛЬТУРА, КИНЕМАТОГРАФИЯ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470 369 182,31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Культура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470 369 182,31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 xml:space="preserve">Государственная </w:t>
            </w:r>
            <w:hyperlink r:id="rId214"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463 642 494,58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"Культурная среда"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1 A1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463 642 494,58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Реновация учреждений отрасли культуры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1 A1 54550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388 504 326,32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Реновация учреждений отрасли культуры,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1 A1 А4550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75 138 168,26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15"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"Стимулирование жилищного и социального строительства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субсидий местным бюджетам на реализацию муниципальных программ, направленных на осуществление </w:t>
            </w:r>
            <w:r>
              <w:lastRenderedPageBreak/>
              <w:t>капитального ремонта и бюджетных инвестиций в объекты муниципальной собственности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09 3 01 86010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6 726 687,73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ЗДРАВООХРАНЕНИЕ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4 233 283 587,60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Стационарная медицинская помощь</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1 988 128 096,68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16"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1 988 128 096,68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"Развитие детского здравоохранения, включая создание современной инфраструктуры оказания медицинской помощи детям"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1 N4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1 985 838 171,59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Новое строительство или реконструкция детских больниц (корпусов)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1 N4 52460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1 934 159 260,00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Новое строительство или реконструкция детских больниц (корпусов) в целях достижения значений базового результата федерального проекта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1 N4 А2460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51 678 911,59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Ведомственный проект "Развитие </w:t>
            </w:r>
            <w:r>
              <w:lastRenderedPageBreak/>
              <w:t>инфраструктуры здравоохранения"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2 289 925,09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02 3 01 40510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2 289 925,09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Амбулаторная помощь</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17"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"Обеспечение инфраструктурой территорий для жилищного строительства"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09 2 01 00000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1 108 341 711,89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09 2 01 40510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299 971 285,56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Строительство поликлиники в микрорайоне "Елецкий" в г. Липецке на 600 посещений в смену для взрослых, на 200 посещений в смену для детей в рамках реализации инфраструктурных проектов, источником финансового обеспечения расходов на </w:t>
            </w:r>
            <w:r>
              <w:lastRenderedPageBreak/>
              <w:t>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09 2 01 98000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808 370 426,33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здравоохранения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1 136 813 779,03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18" w:tooltip="Постановление Правительства Липецкой обл. от 26.12.2023 N 771 (ред. от 03.12.2024) &quot;Об утверждении государственной программы Липецкой области &quot;Развитие здравоохранения Липецкой области&quot;{КонсультантПлюс}" w:history="1">
              <w:r>
                <w:rPr>
                  <w:color w:val="0000FF"/>
                </w:rPr>
                <w:t>программа</w:t>
              </w:r>
            </w:hyperlink>
            <w:r>
              <w:t xml:space="preserve"> Липецкой области "Развитие здравоохранения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1 136 813 779,03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"Модернизация первичного звена здравоохранения Российской Федерации"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1 N9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1 035 264 020,99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региональных проектов модернизации первичного звена здравоохранения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1 N9 53650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47 558 331,69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315 337 800,00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w:t>
            </w:r>
            <w:r>
              <w:lastRenderedPageBreak/>
              <w:t>(Капитальные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1 N9 А3650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987 705 689,30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"Развитие инфраструктуры здравоохранения"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101 549 758,04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Строительство отделений общей врачебной практики (семейной медицины) и фельдшерско-акушерских пунктов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02 3 01 40050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89 238 213,19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Строительство и реконструкция объектов социальной инфраструктуры области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02 3 01 40510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12 311 544,85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СОЦИАЛЬНАЯ ПОЛИТИКА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560 563 006,79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562 429 932,00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571 101 900,00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Социальное обеспечение населения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351 099 706,79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384 759 500,00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19"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351 099 706,79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384 759 500,00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"Оказание государственной поддержки в рамках приобретения (строительства) жилья"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351 099 706,79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374 759 532,00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384 759 500,00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Социальные выплаты на приобретение или строительство жилья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09 4 01 70010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120 100 000,00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95 000 000,00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95 000 000,00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Социальные выплаты на приобретение или строительство жилья многодетным семьям, изъявившим желание получить социальную выплату взамен земельного участка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09 4 01 70016</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Социальные выплаты на компенсацию части процентной ставки по целевым займам (кредитам) на приобретение или строительство жилья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09 4 01 70020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Социальные выплаты на погашение ипотечного жилищного кредита при рождении (усыновлении) ребенка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09 4 01 70030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189 509 543,91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217 459 532,00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227 459 500,00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Субвенции органам местного самоуправления, наделенными отдельными государственными полномочиями по оказанию государственной поддержки гражданам - участникам подпрограммы на приобретение или строительство жилья </w:t>
            </w:r>
            <w:r>
              <w:lastRenderedPageBreak/>
              <w:t>(Межбюджетные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09 4 01 85010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14 340 162,88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Охрана семьи и детства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186 342 400,00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20"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186 342 400,00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"Оказание государственной поддержки в рамках приобретения (строительства) жилья"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186 342 400,00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по обеспечению жильем молодых семей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01 R4970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209 463 300,00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187 670 400,00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186 342 400,00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ФИЗИЧЕСКАЯ КУЛЬТУРА И СПОРТ</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Массовый спорт</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21"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"Стимулирование жилищного и социального строительства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Строительство и реконструкция объектов социальной </w:t>
            </w:r>
            <w:r>
              <w:lastRenderedPageBreak/>
              <w:t>инфраструктуры области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09 3 01 40510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МЕЖБЮДЖЕТНЫЕ ТРАНСФЕРТЫ ОБЩЕГО ХАРАКТЕРА БЮДЖЕТАМ БЮДЖЕТНОЙ СИСТЕМЫ РОССИЙСКОЙ ФЕДЕРАЦИИ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735 063 223,83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235 340 900,00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межбюджетные трансферты общего характера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735 063 223,83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235 340 900,00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22"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235 340 900,00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"Стимулирование жилищного и социального строительства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235 340 900,00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межбюджетные трансферты местным бюджетам на проведение капитального ремонта объектов социальной сферы муниципальных образований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09 3 01 87130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679 000 000,00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235 340 900,00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23"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Ведомственный проект "Развитие механизма инициативного бюджетирования"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21 3 01 80090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56 063 223,83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экологии и природных ресурсов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598 125 247,79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778 356 730,76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707 907 422,69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3 194 339,17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3 194 339,17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3 194 339,17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3 194 339,17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165 808 703,30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192 861 225,00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200 349 565,00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Воспроизводство минерально-сырьевой базы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3 463 000,00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24"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3 463 000,00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"Изучение и оценка состояния геологической среды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3 463 000,00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11 3 03 99990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2 915 000,00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3 300 000,00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3 463 000,00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Водное хозяйство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162 893 703,30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189 561 225,00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196 886 565,00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25"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162 893 703,30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189 561 225,00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196 886 565,00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w:t>
            </w:r>
            <w:r>
              <w:lastRenderedPageBreak/>
              <w:t>техническому состоянию"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31 843 518,30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69 829 990,00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77 336 330,00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отдельных полномочий в области водных отношений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11 3 01 51280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7 602 300,00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7 602 300,00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7 256 100,00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24 241 218,30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38 322 490,00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70 080 230,00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Капитальный ремонт гидротехнических сооружений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 01 R0650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23 905 200,00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131 050 185,00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119 731 235,00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119 550 235,00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11 4 01 09000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131 050 185,00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119 731 235,00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119 550 235,00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ЖИЛИЩНО-КОММУНАЛЬНОЕ </w:t>
            </w:r>
            <w:r>
              <w:lastRenderedPageBreak/>
              <w:t>ХОЗЯЙСТВО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34 786 688,63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19 569 660,00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Коммунальное хозяйство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26"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11 3 02 86380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14 532 828,63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жилищно-коммунального хозяйства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19 569 660,00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27"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w:t>
            </w:r>
            <w:r>
              <w:lastRenderedPageBreak/>
              <w:t>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19 569 660,00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19 569 660,00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11 4 01 09000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20 253 860,00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19 569 660,00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19 569 660,00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ОХРАНА ОКРУЖАЮЩЕЙ СРЕДЫ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394 335 516,69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565 925 845,76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487 988 197,69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Сбор, удаление отходов и очистка сточных вод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28"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"Качество окружающей среды"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11 4 02 99990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1 528 000,00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Другие вопросы в области охраны окружающей среды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392 807 516,69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564 325 845,76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481 388 197,69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29"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391 430 835,02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564 325 845,76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481 388 197,69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"Комплексная система обращения с твердыми коммунальными отходами"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1 G2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246 122 950,73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429 946 656,10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410 222 378,03</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осуществление платежей по концессионному соглашению о создании и эксплуатации объекта по обработке, утилизации и размещению твердых коммунальных отходов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1 G2 67610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246 122 950,73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429 946 656,10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410 222 378,03</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"Охрана водных объектов и повышение эксплуатационной надежности гидротехнических сооружений, в том числе бесхозяйных, путем их проведения к безопасному техническому состоянию"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24 810 179,84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24 810 179,84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Ведомственный проект "Создание условий для развития деятельности по сбору, обработке, утилизации, обезвреживанию и захоронению отходов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36 115 290,00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63 213 370,00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11 3 02 86210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36 115 290,00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63 213 370,00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экологии и природных ресурсов Липецкой области и подведомственных организаций"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68 611 414,45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65 623 819,66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65 623 819,66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w:t>
            </w:r>
            <w:r>
              <w:lastRenderedPageBreak/>
              <w:t>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11 4 01 00110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64 582 018,45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61 594 423,66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61 594 423,66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11 4 01 00120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367 200,00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367 200,00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367 200,00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11 4 01 00120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3 662 096,00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3 652 996,00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3 652 996,00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11 4 01 00120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"Качество окружающей среды"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15 771 000,00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4 542 000,00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4 542 000,00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юридическим лицам и индивидуальным предпринимателям на возмещение части затрат на выполнение работ по очистке и (или) благоустройству особо ценных для региона природных объектов в границах особо охраняемых природных территорий регионального значения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11 4 02 61380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11 793 000,00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11 4 02 99990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3 978 000,00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3 042 000,00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3 042 000,00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1 376 681,67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1 376 681,67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lastRenderedPageBreak/>
              <w:t>Уполномоченный по правам ребенка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13 172 780,56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12 759 306,16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12 759 306,16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13 172 780,56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12 759 306,16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12 759 306,16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13 172 780,56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12 759 306,16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12 759 306,16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13 172 780,56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12 759 306,16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12 759 306,16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9 721 671,56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9 308 197,16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9 308 197,16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280 800,00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280 800,00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280 800,00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3 163 809,00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3 163 809,00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3 163 809,00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дорог и транспорта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22 205 107 636,50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13 758 613 377,06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13 273 608 710,24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2 405 338,86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2 405 338,86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2 405 338,86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w:t>
            </w:r>
            <w:r>
              <w:lastRenderedPageBreak/>
              <w:t>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2 405 338,86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21 754 716 703,64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13 323 696 818,06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12 824 721 471,24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Транспорт</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2 925 648 566,51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2 258 808 686,56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2 226 654 679,74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30"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2 924 451 882,06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2 258 808 686,56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2 226 654 679,74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"Развитие общественного транспорта"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R7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1 481 482 252,63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760 889 456,82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w:t>
            </w:r>
            <w:r>
              <w:lastRenderedPageBreak/>
              <w:t>приводимых в движение электрической энергией от батареи, заряжаемой от внешнего источника (электробусов), и объектов зарядной инфраструктуры для них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R7 54010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2 809 479,49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1 442 919,16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R7 54010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1 478 672 773,14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759 446 537,66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"Организация и развитие транспортного обслуживания населения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1 278 844 466,80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1 373 098 010,22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2 092 022 660,22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на возмещение перевозчикам недополученных доходов в связи с осуществлением перевозок железнодорожным транспортом общего пользования в </w:t>
            </w:r>
            <w:r>
              <w:lastRenderedPageBreak/>
              <w:t>пригородном сообщении по регулируемым тарифам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08 4 02 60020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174 127 035,82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194 366 729,15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205 790 935,35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на возмещение недополученных доходов в связи с осуществлением региональных воздушных перевозок пассажиров с территории Липецкой области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08 4 02 60690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34 390 447,48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22 756 486,28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Проведение конкурса профессионального мастерства водителей предприятий транспортной отрасли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08 4 02 70100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182 509,00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189 810,00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197 403,00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Проведение конкурса профессионального мастерства водителей предприятий транспортной отрасли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08 4 02 70100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Иные межбюджетные трансферты на исполнение обязательств концедента по концессионному соглашению о создании, реконструкции и эксплуатации объектов транспортной инфраструктуры и технологически связанных с ними транспортных средств, обеспечивающих деятельность, связанную с </w:t>
            </w:r>
            <w:r>
              <w:lastRenderedPageBreak/>
              <w:t>перевозками пассажиров транспортом общего пользования в муниципальном образовании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08 4 02 87110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355 374 797,69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575 895 704,56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1 251 955 738,17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межбюджетные трансферты на финансовое обеспечение затрат, связанных с приобретением подвижного состава пассажирского транспорта общего пользования за счет средств специального казначейского кредита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08 4 02 97060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166 609 560,00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08 4 02 99990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582 160 564,29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567 865 319,03</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610 932 097,42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133 125 162,63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124 821 219,52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124 821 219,52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w:t>
            </w:r>
            <w:r>
              <w:lastRenderedPageBreak/>
              <w:t>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45 689 073,87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43 586 555,82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43 586 555,82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1 691 687,00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1 491 687,00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1 491 687,00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w:t>
            </w:r>
            <w:r>
              <w:lastRenderedPageBreak/>
              <w:t>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453 000,00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453 000,00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453 000,00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64 219 390,92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61 671 297,66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61 671 297,66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18 303 858,84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14 650 527,04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14 650 527,04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200 952,00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200 952,00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200 952,00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08 4 03 22180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2 067 200,00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1 767 200,00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1 767 200,00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Комплекс процессных мероприятий "Расширение использования природного газа в качестве моторного топлива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9 810 800,00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04 R2760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9 810 800,00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1 196 684,45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1 196 684,45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Дорожное хозяйство (дорожные фонды)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18 829 068 137,13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11 019 888 131,50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10 598 066 791,50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Комплексная государственная </w:t>
            </w:r>
            <w:hyperlink r:id="rId231" w:tooltip="Постановление Правительства Липецкой обл. от 04.12.2023 N 666 (ред. от 22.08.2024) &quot;Об утверждении комплексной государственной программы Липецкой области &quot;Комплексное развитие сельских территорий Липецкой области&quot;{КонсультантПлюс}" w:history="1">
              <w:r>
                <w:rPr>
                  <w:color w:val="0000FF"/>
                </w:rPr>
                <w:t>программа</w:t>
              </w:r>
            </w:hyperlink>
            <w:r>
              <w:t xml:space="preserve"> Липецкой области "Комплексное развитие сельских территорий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263 719 645,72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166 772 819,16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"Развитие транспортной инфраструктуры на сельских территориях"</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07 2 03 00000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263 719 645,72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166 772 819,16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 2 03 R3722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263 719 645,72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166 772 819,16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32"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17 228 757 300,31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10 585 668 812,34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10 330 620 291,50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"Региональная и местная дорожная сеть"</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8 422 579 868,85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5 333 289 497,83</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4 833 693 700,00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Приведение в нормативное состояние автомобильных дорог и искусственных дорожных сооружений в рамках реализации национального </w:t>
            </w:r>
            <w:hyperlink r:id="rId233"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R1 53940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4 351 386 391,18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2 657 264 215,67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3 024 119 763,63</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Приведение в нормативное состояние автомобильных дорог и искусственных дорожных сооружений в рамках реализации национального </w:t>
            </w:r>
            <w:hyperlink r:id="rId234"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w:t>
            </w:r>
            <w:r>
              <w:lastRenderedPageBreak/>
              <w:t>(Капитальные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R1 53940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38 866 105,26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Приведение в нормативное состояние автомобильных дорог и искусственных дорожных сооружений в рамках реализации национального </w:t>
            </w:r>
            <w:hyperlink r:id="rId235"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R1 53940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273 719 187,76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13 486 205,38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Развитие инфраструктуры дорожного хозяйства в рамках реализации национального </w:t>
            </w:r>
            <w:hyperlink r:id="rId236"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в рамках достижения базового результата (строительство и реконструкция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(на сети автомобильных дорог Липецкой агломерации))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R1 А3891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518 667 699,35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272 000 000,00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Финансовое обеспечение дорожной деятельности в рамках реализации национального </w:t>
            </w:r>
            <w:hyperlink r:id="rId237"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 в рамках достижения базового результата (строительство и </w:t>
            </w:r>
            <w:r>
              <w:lastRenderedPageBreak/>
              <w:t>реконструкция автомобильных дорог регионального значения и искусственных сооружений на них в рамках регионального проекта "Региональная и местная дорожная сеть")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R1 А3941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289 866 755,49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221 677 366,61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Финансовое обеспечение дорожной деятельности в рамках реализации национального </w:t>
            </w:r>
            <w:hyperlink r:id="rId238"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в рамках достижения базового результата (капитальный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"Региональная и местная дорожная сеть")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R1 А3942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1 364 689 536,69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1 718 205 010,50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1 537 573 936,37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Финансовое обеспечение дорожной деятельности в рамках реализации национального </w:t>
            </w:r>
            <w:hyperlink r:id="rId239" w:tooltip="&quot;Паспорт национального проекта &quot;Национальный проект &quot;Безопасные качественные дороги&quot; (утв. Минтрансом России){КонсультантПлюс}" w:history="1">
              <w:r>
                <w:rPr>
                  <w:color w:val="0000FF"/>
                </w:rPr>
                <w:t>проекта</w:t>
              </w:r>
            </w:hyperlink>
            <w:r>
              <w:t xml:space="preserve"> "Безопасные качественные дороги"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w:t>
            </w:r>
            <w:r>
              <w:lastRenderedPageBreak/>
              <w:t>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R1 А3944</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1 585 384 193,12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722 656 699,67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"Общесистемные меры развития дорожного хозяйства"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64 042 947,37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110 769 263,16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306 275 833,33</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R2 20030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72 000 000,00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144 000 000,00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R2 54180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44 042 947,37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38 769 263,16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162 275 833,33</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Финансовое обеспечение </w:t>
            </w:r>
            <w:r>
              <w:lastRenderedPageBreak/>
              <w:t>реализации мероприятий, направленных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достижения базового результата регионального проекта "Общесистемные меры развития дорожного хозяйства"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1 R2 А4180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"Развитие и увеличение пропускной способности автомобильных дорог общего пользования и искусственных сооружений на них"</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2 045 632 553,78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1 118 098 692,90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877 668 000,00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Развитие и увеличение пропускной способности автомобильных дорог общего пользования регионального значения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08 3 01 40010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890 606 282,79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743 972 633,39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877 668 000,00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w:t>
            </w:r>
            <w:r>
              <w:lastRenderedPageBreak/>
              <w:t>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08 3 01 86030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1 155 026 270,99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374 126 059,51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"Приведение автомобильных дорог общего пользования и мостовых сооружений в нормативное транспортно-эксплуатационное состояние и обеспечение сохранности существующей сети дорог"</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6 551 253 005,62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3 886 228 728,30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4 175 600 128,02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Капитальный 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08 4 01 20010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1 163 983 670,97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307 684 027,24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847 431 280,56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Ремонт автомобильных дорог общего пользования регионального значения и искусственных сооружений на них (Закупка товаров, работ и услуг для обеспечения государственных </w:t>
            </w:r>
            <w:r>
              <w:lastRenderedPageBreak/>
              <w:t>(муниципальных)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08 4 01 20020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688 789 796,68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397 379 610,03</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680 499 829,17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работ по содержанию автомобильных дорог общего пользования регионального значения и сооружений на них, выполнение мероприятий по безопасности дорожного движения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08 4 01 20030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2 765 295 216,22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2 466 695 091,03</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2 564 669 018,29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Приобретение дорожно-строительной техники, передвижных контрольных пунктов для осуществления весового и габаритного контроля транспортных средств, передвижных лабораторий для контроля за качеством работ по строительству, ремонту и содержанию автомобильных дорог и искусственных сооружений на них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08 4 01 20040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974 050 000,00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83 000 000,00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08 4 01 86070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809 134 321,75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554 470 000,00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08 4 01 86230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организационных, информационных, научно-методических условий для реализации Государственной программы"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145 248 924,69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137 282 630,15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137 382 630,15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97 592 026,20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93 667 593,79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93 667 593,79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46 973 711,36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42 943 711,36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43 043 711,36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Расходы на обеспечение деятельности государственных казенных учреждений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11 862,13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08 4 03 08000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671 325,00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671 325,00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671 325,00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40"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1 067 644 691,10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"Жилье"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1 F1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1 067 644 691,10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Стимулирование программ развития жилищного строительства в целях достижения значений базового результата федерального проекта (на цели строительства (реконструкции) объектов транспортной инфраструктуры в целях реализации проектов по развитию территорий)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1 F1 50213</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1 067 644 691,10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268 946 500,00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267 446 500,00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267 446 500,00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Уплата налога на имущество, находящееся в областной собственности, в отношении </w:t>
            </w:r>
            <w:r>
              <w:lastRenderedPageBreak/>
              <w:t>автомобильных дорог общего пользования регионального значения и сооружений на них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99 9 00 03100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252 575 237,47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264 446 500,00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264 446 500,00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Выплаты, связанные с исполнением судебных актов Российской Федерации и мировых соглашений, заключенных в рамках судебных процессов в сфере дорожной деятельности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16 371 262,53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Прикладные научные исследования в области национальной экономики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41" w:tooltip="Постановление Правительства Липецкой обл. от 25.12.2023 N 767 (ред. от 12.11.2024) &quot;Об утверждении государственной программы Липецкой области &quot;Развитие транспортной системы Липецкой области&quot;{КонсультантПлюс}" w:history="1">
              <w:r>
                <w:rPr>
                  <w:color w:val="0000FF"/>
                </w:rPr>
                <w:t>программа</w:t>
              </w:r>
            </w:hyperlink>
            <w:r>
              <w:t xml:space="preserve"> Липецкой области "Развитие транспортной системы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"Организация и развитие транспортного обслуживания населения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Закупка услуг по выполнению научно-исследовательских работ по подготовке региональных документов транспортного планирования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08 4 02 20250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СОЦИАЛЬНАЯ ПОЛИТИКА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447 985 594,00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434 916 559,00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448 887 239,00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Социальное обеспечение населения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447 985 594,00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434 916 559,00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448 887 239,00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42"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447 985 594,00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434 916 559,00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448 887 239,00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"Совершенствование системы социальной поддержки граждан"</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315 843 757,00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307 913 895,00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317 927 248,00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 удостоенным почетного звания "Почетный гражданин Липецкой области"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01 4 01 61130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71 000,00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01 4 01 61480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308 841 496,00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300 675 021,00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310 401 046,00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Субсидии на возмещение недополученных доходов в связи с предоставлением льготного проезда железнодорожным транспортом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01 4 01 61490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3 694 453,00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3 842 594,00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3 995 270,00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на возмещение недополученных доходов в связи с предоставлением льготного проезда железнодорожным транспортом учащимся и студентам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01 4 01 61500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3 236 808,00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3 366 280,00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3 500 932,00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"Совершенствование социальной поддержки семьи и детей"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132 141 837,00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127 002 664,00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130 959 991,00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на возмещение недополученных доходов, связанных с предоставлением бесплатного проезда школьникам и студентам, которые воспитываются в семьях неработающих инвалидов и в семьях погибших участников СВО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01 4 03 60710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1 071 117,00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718 134,00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740 651,00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мер социальной поддержки многодетным семьям в соответствии с </w:t>
            </w:r>
            <w:hyperlink r:id="rId243" w:tooltip="Закон Липецкой области от 27.12.2021 N 60-ОЗ (ред. от 07.11.2024) &quot;О социальных, поощрительных выплатах и мерах социальной поддержки в сфере семейной и демографической политики, а также лицам, имеющим особые заслуги перед Российской Федерацией и Липецкой областью&quot; (принят Липецким областным Советом депутатов 23.12.2021) (с изм. и доп., вступающими в силу с 01.01.2025){КонсультантПлюс}" w:history="1">
              <w:r>
                <w:rPr>
                  <w:color w:val="0000FF"/>
                </w:rPr>
                <w:t>Законом</w:t>
              </w:r>
            </w:hyperlink>
            <w:r>
              <w:t xml:space="preserve"> Липецкой области от 27 декабря 2021 года N 60-ОЗ "О социальных, поощрительных выплатах и мерах социальной поддержки в сфере семейной и демографической </w:t>
            </w:r>
            <w:r>
              <w:lastRenderedPageBreak/>
              <w:t>политики, а также лицам, имеющим особые заслуги перед Российской Федерацией и Липецкой областью"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038</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01 4 03 76110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131 070 720,00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126 284 530,00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130 219 340,00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лесного хозяйства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734 677 413,24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636 306 862,02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651 894 562,02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1 299 128,50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1 299 128,50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1 299 128,50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1 299 128,50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733 318 284,74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651 714 562,02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Лесное хозяйство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733 318 284,74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651 714 562,02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44" w:tooltip="Постановление Правительства Липецкой обл. от 07.12.2023 N 694 (ред. от 19.09.2024) &quot;Об утверждении государственной программы Липецкой области &quot;Развитие лесного хозяйства в Липецкой области&quot;{КонсультантПлюс}" w:history="1">
              <w:r>
                <w:rPr>
                  <w:color w:val="0000FF"/>
                </w:rPr>
                <w:t>программа</w:t>
              </w:r>
            </w:hyperlink>
            <w:r>
              <w:t xml:space="preserve"> Липецкой области "Развитие </w:t>
            </w:r>
            <w:r>
              <w:lastRenderedPageBreak/>
              <w:t>лесного хозяйства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713 380 527,36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636 126 862,02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651 714 562,02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"Сохранение лесов"</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1 GА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74 785 576,04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69 167 423,98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71 681 223,98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1 GА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530 000,00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733 100,00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733 100,00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1 GА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40 761 176,04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42 601 123,98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42 601 123,98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Увеличение площади лесовосстановления, повышение качества и эффективности работ по лесовосстановлению на лесных участках, не переданных в аренду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1 GА 54290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23 549 900,00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14 037 800,00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14 126 100,00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Формирование запаса лесных семян для лесовосстановления на всех участках вырубленных и погибших лесных насаждений (Предоставление субсидий </w:t>
            </w:r>
            <w:r>
              <w:lastRenderedPageBreak/>
              <w:t>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1 GА 54310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127 500,00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127 500,00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127 500,00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Оснащение специализированных учреждений органов государственной власти субъектов Российской Федерации лесопожарной техникой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1 GА 54320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9 817 000,00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11 667 900,00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14 093 400,00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использования, охраны, защиты и воспроизводства лесов на землях лесного фонда, землях населенных пунктов и землях иных категорий"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391 897 825,58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330 928 031,98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344 001 931,98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12 4 01 09000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138 113 068,12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96 847 489,32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96 885 489,32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Проведение работ по лесопатологическому обследованию лесов (Закупка товаров, работ и услуг для обеспечения государственных </w:t>
            </w:r>
            <w:r>
              <w:lastRenderedPageBreak/>
              <w:t>(муниципальных)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12 4 01 20240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425 000,00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Проведение рекультивации земельного участка сельскохозяйственного назначения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12 4 01 22450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12 309 000,00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комплекса мероприятий по проведению профилактики возникновения, локализации и ликвидации очагов вредных организмов, использованию лесов, отводу и таксации лесосек, проведению ухода за лесами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12 4 01 22530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41 737 076,34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37 957 742,66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37 957 742,66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Разработка документов лесного планирования и проектирование мероприятий по использованию, охране, защите и воспроизводству лесов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12 4 01 23370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312 381,12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Разработка и утверждение плана противопожарного обустройства лесов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12 4 01 23400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Осуществление переданных </w:t>
            </w:r>
            <w:r>
              <w:lastRenderedPageBreak/>
              <w:t xml:space="preserve">органам государственной власти субъектов Российской Федерации в соответствии с </w:t>
            </w:r>
            <w:hyperlink r:id="rId245"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12 4 01 51290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3 607 660,89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46"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12 4 01 51290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9 873 683,20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11 274 081,00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10 361 100,00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Осуществление переданных органам государственной власти субъектов Российской Федерации в соответствии с </w:t>
            </w:r>
            <w:hyperlink r:id="rId247" w:tooltip="&quot;Лесной кодекс Российской Федерации&quot; от 04.12.2006 N 200-ФЗ (ред. от 08.08.2024) (с изм. и доп., вступ. в силу с 01.09.2024){КонсультантПлюс}" w:history="1">
              <w:r>
                <w:rPr>
                  <w:color w:val="0000FF"/>
                </w:rPr>
                <w:t>частью 1 статьи 83</w:t>
              </w:r>
            </w:hyperlink>
            <w:r>
              <w:t xml:space="preserve"> Лесного кодекса Российской Федерации отдельных полномочий Российской Федерации в области лесных отношений </w:t>
            </w:r>
            <w:r>
              <w:lastRenderedPageBreak/>
              <w:t>(Предоставление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12 4 01 51290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154 890 155,91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157 198 719,00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171 070 300,00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Осуществление мер пожарной безопасности и тушение пожаров на землях лесного фонда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12 4 01 53450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27 129 800,00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27 130 000,00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27 207 300,00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эффективной реализации государственных функций в области лесных отношений"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246 077 125,74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235 394 606,06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235 394 606,06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12 4 02 00110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36 814 353,54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34 979 547,86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34 979 547,86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364 000,00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286 000,00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286 000,00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2 816 493,00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2 756 493,00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2 756 493,00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деятельности государственных казенных учреждений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173 592 411,50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165 238 697,50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165 238 697,50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31 245 082,70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31 099 082,70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31 099 082,70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12 4 02 08000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416 785,00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406 785,00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406 785,00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12 4 02 22180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762 000,00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562 000,00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562 000,00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"Формирование престижа лесной отрасли"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636 800,00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636 800,00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Выполнение других расходных обязательств (Закупка товаров, работ и услуг для обеспечения государственных (муниципальных) </w:t>
            </w:r>
            <w:r>
              <w:lastRenderedPageBreak/>
              <w:t>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12 4 03 99990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636 800,00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636 800,00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48"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"Стимулирование спроса на отечественные беспилотные авиационные системы"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1 Y4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Приобретение беспилотных авиационных систем органами исполнительной власти субъектов Российской Федерации в области лесных отношений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1 Y4 51270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1 937 757,38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1 937 757,38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СОЦИАЛЬНАЯ ПОЛИТИКА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Социальное обеспечение населения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49" w:tooltip="Постановление Правительства Липецкой обл. от 07.12.2023 N 694 (ред. от 19.09.2024) &quot;Об утверждении государственной программы Липецкой области &quot;Развитие лесного хозяйства в Липецкой области&quot;{КонсультантПлюс}" w:history="1">
              <w:r>
                <w:rPr>
                  <w:color w:val="0000FF"/>
                </w:rPr>
                <w:t>программа</w:t>
              </w:r>
            </w:hyperlink>
            <w:r>
              <w:t xml:space="preserve"> Липецкой области "Развитие лесного хозяйства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Комплекс процессных мероприятий "Формирование престижа лесной отрасли"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мер социальной поддержки в соответствии с </w:t>
            </w:r>
            <w:hyperlink r:id="rId250" w:tooltip="Закон Липецкой области от 30.12.2004 N 165-ОЗ (ред. от 27.09.2024) &quot;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quot; (принят постановлением Липецкого областного Совета депутатов от 23.12.2004 N 705-пс){КонсультантПлюс}" w:history="1">
              <w:r>
                <w:rPr>
                  <w:color w:val="0000FF"/>
                </w:rPr>
                <w:t>Законом</w:t>
              </w:r>
            </w:hyperlink>
            <w:r>
              <w:t xml:space="preserve"> Липецкой области от 30 декабря 2004 года N 165-ОЗ "О мерах социальной поддержки педагогических, медицинских, фармацевтических, социальных работников, работников культуры и искусства, специалистов ветеринарных служб, лесного хозяйства"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039</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12 4 03 71000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имущественных и земельных отношений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500 121 511,23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444 107 585,54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369 522 785,54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318 121 511,23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444 107 585,54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369 522 785,54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318 121 511,23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444 107 585,54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369 522 785,54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51"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315 096 255,01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444 107 585,54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369 522 785,54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 процессных мероприятий "Повышение эффективности оказания государственных </w:t>
            </w:r>
            <w:r>
              <w:lastRenderedPageBreak/>
              <w:t>(муниципальных) услуг, исполнения государственных функций"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232 372 681,91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369 992 958,00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295 408 158,00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66 373 843,68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55 505 013,68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55 505 013,68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50 742 243,25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81 053 467,96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81 053 467,96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262 655,00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95 938,00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95 938,00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48 454 358,36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45 609 038,36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45 609 038,36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Организация работ по определению </w:t>
            </w:r>
            <w:r>
              <w:lastRenderedPageBreak/>
              <w:t>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19 4 01 25210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6 703 266,70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66 319 400,00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22 161 200,00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Организация работ по определению кадастровой стоимости. Инвентаризация объектов капитального строительства и земельных участков. Выполнение кадастровых работ по образованию земельных участков, в том числе для создания лесных насаждений, постановка их на государственный кадастровый учет и регистрация права собственности Липецкой области на эти земельные участки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19 4 01 25210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w:t>
            </w:r>
            <w:r>
              <w:lastRenderedPageBreak/>
              <w:t>продаже на торгах в случаях, предусмотренных действующим законодательством для осуществления государственных и муниципальных нужд (разработка и добыча полезных ископаемых и др.)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19 4 01 25220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8 961 450,00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субсидий местным бюджетам на реализацию муниципальных программ, направленных на проведение комплексных кадастровых работ без условий софинансирования с федеральным бюджетом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19 4 01 86470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24 722 751,12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1 944 363,80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13 056 550,00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Проведение комплексных кадастровых работ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R5110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114 120 100,00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83 693 500,00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Проведение комплексных </w:t>
            </w:r>
            <w:r>
              <w:lastRenderedPageBreak/>
              <w:t>кадастровых работ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R5110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10 251 200,00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управлению социальной политике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82 723 573,10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74 114 627,54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74 114 627,54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19 4 03 00110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70 003 233,10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66 904 287,54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66 904 287,54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w:t>
            </w:r>
            <w:r>
              <w:lastRenderedPageBreak/>
              <w:t>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520 000,00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6 380 340,00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5 780 340,00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5 780 340,00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по использованию </w:t>
            </w:r>
            <w:r>
              <w:lastRenderedPageBreak/>
              <w:t>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19 4 03 22180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4 220 000,00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3 025 256,22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3 025 256,22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ЖИЛИЩНО-КОММУНАЛЬНОЕ ХОЗЯЙСТВО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Коммунальное хозяйство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52" w:tooltip="Постановление Правительства Липецкой обл. от 29.12.2023 N 825 (ред. от 20.09.2024) &quot;Об утверждении государственной программы Липецкой области &quot;Охрана окружающей среды, воспроизводство и рациональное использование природных ресурсов Липецкой области&quot;{КонсультантПлюс}" w:history="1">
              <w:r>
                <w:rPr>
                  <w:color w:val="0000FF"/>
                </w:rPr>
                <w:t>программа</w:t>
              </w:r>
            </w:hyperlink>
            <w:r>
              <w:t xml:space="preserve"> Липецкой области "Охрана окружающей среды, воспроизводство и рациональное использование природных ресурсов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Комплекс процессных мероприятий "Качество окружающей среды"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областному государственному унитарному предприятию "Липецкая областная коммунальная компания" в целях увеличения уставного фонда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11 4 02 67620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182 000 000,00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жилищно-коммунального хозяйства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8 264 682 580,61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3 795 732 209,90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3 644 753 409,90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1 799 002,08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1 799 002,08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1 799 002,08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1 799 002,08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ЖИЛИЩНО-КОММУНАЛЬНОЕ ХОЗЯЙСТВО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6 955 993 106,28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2 663 035 191,54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2 468 340 891,54</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Жилищное хозяйство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53" w:tooltip="Постановление Правительства Липецкой обл. от 26.12.2023 N 770 (ред. от 27.11.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мероприятий по капитальному ремонту многоквартирных домов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06 4 01 09601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1 515 000 000,00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Коммунальное хозяйство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3 962 589 580,95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1 532 223 520,75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1 533 529 220,75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54" w:tooltip="Постановление Правительства Липецкой обл. от 26.12.2023 N 770 (ред. от 27.11.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3 834 416 413,02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1 532 223 520,75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1 533 529 220,75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"Чистая вода"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1 F5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121 175 580,00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Строительство и реконструкция (модернизация) объектов питьевого водоснабжения (предоставление </w:t>
            </w:r>
            <w:r>
              <w:lastRenderedPageBreak/>
              <w:t>субсидий местным бюджетам на реализацию муниципальных программ, направленных на строительство, реконструкцию (модернизацию) объектов питьевого водоснабжения)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1 F5 52432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121 175 580,00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"Развитие и модернизация коммунальной инфраструктуры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06 2 01 00000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2 817 222 748,77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853 319 541,99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853 751 691,87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мероприятий по модернизации систем коммунальной инфраструктуры за счет средств публично-правовой компании "Фонд развития территорий"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06 2 01 09505</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19 379 095,00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мероприятий по модернизации систем коммунальной инфраструктуры за счет средств публично-правовой компании "Фонд развития территорий"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06 2 01 09505</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20 265 000,00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w:t>
            </w:r>
            <w:r>
              <w:lastRenderedPageBreak/>
              <w:t>части водоснабжения за счет средств публично-правовой компании "Фонд развития территорий"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06 2 01 09507</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315 676 000,00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06 2 01 09605</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214 695 182,37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мероприятий по модернизации систем коммунальной инфраструктуры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06 2 01 09605</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16 685 866,00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субсидий местным бюджетам на реализацию муниципальных программ, направленных на обеспечение мероприятий модернизации систем коммунальной инфраструктуры в части водоснабжения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06 2 01 09607</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203 848 820,45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проектов по строительству, реконструкции, модернизации объектов инфраструктуры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06 2 01 40020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2 215 193,89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Строительство объектов </w:t>
            </w:r>
            <w:r>
              <w:lastRenderedPageBreak/>
              <w:t>водоснабжения населения и (или) водоотведения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06 2 01 40650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243 312 162,84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06 2 01 86120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149 793 215,43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53 319 621,24</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53 751 771,12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06 2 01 86390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965 791 779,39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799 999 920,75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799 999 920,75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w:t>
            </w:r>
            <w:r>
              <w:lastRenderedPageBreak/>
              <w:t>казначейские кредиты, предоставляемые из федерального бюджета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06 2 01 97020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665 560 433,40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896 018 084,25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678 903 978,76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679 777 528,88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Подготовка документов для оформления права собственности на объекты капитального строительства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06 4 01 20130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организациям, осуществляющим холодное водоснабжение и (или) водоотведение, на финансовое обеспечение части затрат по осуществлению основной деятельности по холодному водоснабжению и (или) водоотведению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06 4 01 60050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245 547 270,00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на финансовое обеспечение затрат, связанных с предоставлением за счет привлеченных средств Фонда национального благосостояния займов юридическим лицам в целях </w:t>
            </w:r>
            <w:r>
              <w:lastRenderedPageBreak/>
              <w:t>реализации проектов по строительству, реконструкции, модернизации объектов инфраструктуры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06 4 01 60200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2 618 814,98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06 4 01 86490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644 851 999,27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678 903 978,76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679 777 528,88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55"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128 173 167,93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"Жилье"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1 F1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128 173 167,93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Стимулирование программ развития жилищного строительства (строительство (реконструкция) объектов водоснабжения и (или) водоотведения в целях реализации проектов по развитию территорий)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1 F1 50211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2 869 037,72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Стимулирование программ </w:t>
            </w:r>
            <w:r>
              <w:lastRenderedPageBreak/>
              <w:t>развития жилищного строительства (предоставление субсидий местным бюджетам на реализацию мероприятий по стимулированию программ развития жилищного строительства в части строительства (реконструкции) объектов водоснабжения и (или) водоотведения в целях реализации проектов по развитию территорий)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1 F1 50212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125 304 130,21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Благоустройство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1 181 383 151,33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430 349 060,89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430 349 060,89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56" w:tooltip="Постановление Правительства Липецкой обл. от 26.12.2023 N 770 (ред. от 27.11.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1 139 021 575,63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430 349 060,89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430 349 060,89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"Формирование комфортной городской среды"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1 F2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1 078 753 134,68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328 671 303,52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328 671 303,52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1 F2 54240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166 170 808,09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направленных на формирование современной городской среды </w:t>
            </w:r>
            <w:r>
              <w:lastRenderedPageBreak/>
              <w:t>(Межбюджетные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1 F2 55550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286 720 529,98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1 F2 А4240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240 950 249,08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1 F2 А5551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384 911 547,53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328 671 303,52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328 671 303,52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"Формирование современной городской среды"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60 268 440,95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101 677 757,37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101 677 757,37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Финансовое обеспечение организации благоустройства территорий муниципальных образований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06 4 03 87070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60 268 440,95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101 677 757,37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101 677 757,37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 xml:space="preserve">Государственная </w:t>
            </w:r>
            <w:hyperlink r:id="rId257"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"Развитие механизма инициативного бюджетирования"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21 3 01 80090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42 361 575,70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жилищно-коммунального хозяйства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297 020 374,00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250 462 609,90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254 462 609,90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58" w:tooltip="Постановление Правительства Липецкой обл. от 26.12.2023 N 770 (ред. от 27.11.2024) &quot;Об утверждении государственной программы Липецкой области &quot;Обеспечение населения Липецкой области качественными коммунальными услугами и формирование современной городской среды&quot;{КонсультантПлюс}" w:history="1">
              <w:r>
                <w:rPr>
                  <w:color w:val="0000FF"/>
                </w:rPr>
                <w:t>программа</w:t>
              </w:r>
            </w:hyperlink>
            <w:r>
              <w:t xml:space="preserve"> Липецкой области "Обеспечение населения Липецкой области качественными коммунальными услугами и формирование современной городской среды"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296 400 124,39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250 462 609,90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254 462 609,90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"Улучшение качества жилищного фонда, развитие и модернизация коммунальной инфраструктуры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162 842 347,62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127 000 000,00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127 000 000,00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Имущественный взнос в некоммерческую организацию "Фонд капитального ремонта общего имущества </w:t>
            </w:r>
            <w:r>
              <w:lastRenderedPageBreak/>
              <w:t>многоквартирных домов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06 4 01 60150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162 842 347,62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127 000 000,00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127 000 000,00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жилищно-коммунального хозяйства Липецкой области, государственной жилищной инспекции Липецкой области и подведомственных организаций"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133 557 776,77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123 462 609,90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127 462 609,90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06 4 02 00110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36 999 249,45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31 978 856,12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31 978 856,12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w:t>
            </w:r>
            <w:r>
              <w:lastRenderedPageBreak/>
              <w:t>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3 804 887,40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4 264 630,00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2 139 830,00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2 139 830,00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2 127 081,17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06 4 02 09000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85 536 728,75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88 488 923,78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92 488 923,78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06 4 02 22180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825 200,00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620 249,61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620 249,61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СОЦИАЛЬНАЯ ПОЛИТИКА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1 306 890 472,25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1 132 697 018,36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1 176 412 518,36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Социальное обеспечение населения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1 429 101,16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1 040 601,16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1 040 601,16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59"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1 429 101,16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1 040 601,16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1 040 601,16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"Совершенствование системы социальной поддержки граждан"</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1 429 101,16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1 040 601,16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1 040 601,16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условий доступности для инвалидов жилых помещений и общего имущества в многоквартирном доме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01 4 01 23040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856 500,00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468 000,00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468 000,00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Субвенция на реализацию </w:t>
            </w:r>
            <w:hyperlink r:id="rId260" w:tooltip="Закон Липецкой области от 02.09.2021 N 578-ОЗ (ред. от 04.10.2023) &quot;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quot; (принят Липецким областным Советом депутатов 26.08.2021){КонсультантПлюс}" w:history="1">
              <w:r>
                <w:rPr>
                  <w:color w:val="0000FF"/>
                </w:rPr>
                <w:t>Закона</w:t>
              </w:r>
            </w:hyperlink>
            <w:r>
              <w:t xml:space="preserve"> </w:t>
            </w:r>
            <w:r>
              <w:lastRenderedPageBreak/>
              <w:t>Липецкой области от 2 сентября 2021 года N 578-ОЗ "О наделении органов местного самоуправления отдельными государственными полномочиями по возмещению стоимости услуг, предоставляемых согласно гарантированному перечню услуг по погребению"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01 4 01 85190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572 601,16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572 601,16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572 601,16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Охрана семьи и детства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1 305 461 371,09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1 131 656 417,20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1 175 371 917,20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61" w:tooltip="Постановление Правительства Липецкой обл. от 28.12.2023 N 811 (ред. от 14.11.2024) &quot;Об утверждении государственной программы Липецкой области &quot;Социальная поддержка граждан, реализация семейно-демографической политики Липецкой области&quot;{КонсультантПлюс}" w:history="1">
              <w:r>
                <w:rPr>
                  <w:color w:val="0000FF"/>
                </w:rPr>
                <w:t>программа</w:t>
              </w:r>
            </w:hyperlink>
            <w:r>
              <w:t xml:space="preserve"> Липецкой области "Социальная поддержка граждан, реализация семейно-демографической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1 305 461 371,09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1 131 656 417,20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1 175 371 917,20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жилыми помещениями детей-сирот, детей, оставшихся без попечения родителей, и лиц из их числа"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1 305 461 371,09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1 131 656 417,20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1 175 371 917,20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Приобретение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без условий софинансирования с федеральным бюджетом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01 4 04 40170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1 074 921 891,89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474 688 888,89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515 947 272,73</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Социальная выплата на приобретение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01 4 04 70017</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119 369 400,00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561 501 917,20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561 501 917,20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01 4 04 99990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01 4 04 99990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17 573 187,20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1 387 138,11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999 999,27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Приобретение, строительство жилых помещений для предоставления детям-сиротам и детям, оставшимся без попечения родителей, лицам из их числа по договорам найма специализированных жилых помещений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 4 04 R0820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93 396 892,00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93 928 473,00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96 772 728,00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экономического развития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720 101 776,62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316 109 824,46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316 109 824,46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48 787 137,07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43 810 000,00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43 810 000,00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48 787 137,07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43 810 000,00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43 810 000,00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62"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8 250 000,00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6 710 000,00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6 710 000,00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8 250 000,00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6 710 000,00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6 710 000,00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по использованию информационно-коммуникационных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19 4 01 22180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6 360 000,00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6 360 000,00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40 537 137,07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37 100 000,00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37 100 000,00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Прочие выплаты по обязательствам области (Закупка товаров, работ и услуг для обеспечения государственных (муниципальных) </w:t>
            </w:r>
            <w:r>
              <w:lastRenderedPageBreak/>
              <w:t>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3 437 137,07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межбюджетные трансферты на поощрение муниципальных управленческих команд за достижение отдельных показателей деятельности органов местного самоуправления муниципальных районов, муниципальных округов и городских округов Липецкой области в сфере экономики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99 9 00 87100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671 314 639,55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272 299 824,46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272 299 824,46</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Общеэкономические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95 722 989,19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89 914 794,19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63"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Липецкой области "Развитие малого и среднего предпринимательства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94 516 604,65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89 914 794,19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Комплекс процессных мероприятий "Обеспечение деятельности управления экономического развития Липецкой области и управления потребительского рынка и ценовой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94 516 604,65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89 914 794,19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89 914 794,19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86 486 986,65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82 422 176,19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82 422 176,19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2 317 000,00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5 706 618,00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6 206 618,00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6 206 618,00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1 206 384,54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1 206 384,54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национальной экономики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575 591 650,36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182 385 030,27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182 385 030,27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64" w:tooltip="Постановление Правительства Липецкой обл. от 27.12.2023 N 794 (ред. от 04.12.2024) &quot;Об утверждении государственной программы Липецкой области &quot;Развитие культуры и туризма в Липецкой области&quot;{КонсультантПлюс}" w:history="1">
              <w:r>
                <w:rPr>
                  <w:color w:val="0000FF"/>
                </w:rPr>
                <w:t>программа</w:t>
              </w:r>
            </w:hyperlink>
            <w:r>
              <w:t xml:space="preserve"> Липецкой области "Развитие культуры и туризма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291 116 262,71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57 174 308,27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57 174 308,27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Региональный проект "Творческие люди"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1 A2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социально ориентированным некоммерческим организациям на реализацию проектов, направленных на развитие детского (подросткового) туризма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1 A2 60380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"Развитие туристической инфраструктуры"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1 J1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263 715 894,74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Создание модульных некапитальных средств размещения при реализации инвестиционных проектов (финансовое обеспечение части затрат на приобретение и монтаж модульных некапитальных средств размещения при реализации инвестиционных проектов по созданию модульных некапитальных средств размещения)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1 J1 55220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232 105 263,16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юридическим лицам (за исключением некоммерческих организаций, являющихся государственными (муниципальными) учреждениями) и индивидуальным предпринимателям на реализацию </w:t>
            </w:r>
            <w:r>
              <w:lastRenderedPageBreak/>
              <w:t>общественных инициатив и проектов, направленных на развитие туристской инфраструктуры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1 J1 67670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31 610 631,58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"Развитие туризма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24 900 367,97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54 674 308,27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54 674 308,27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05 4 03 09000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24 400 367,97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54 174 308,27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54 174 308,27</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05 4 03 99990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05 4 03 99990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65" w:tooltip="Постановление Правительства Липецкой обл. от 21.12.2023 N 744 (ред. от 16.10.2024) &quot;Об утверждении государственной программы Липецкой области &quot;Развитие малого и среднего предпринимательства Липецкой области&quot;{КонсультантПлюс}" w:history="1">
              <w:r>
                <w:rPr>
                  <w:color w:val="0000FF"/>
                </w:rPr>
                <w:t>программа</w:t>
              </w:r>
            </w:hyperlink>
            <w:r>
              <w:t xml:space="preserve"> </w:t>
            </w:r>
            <w:r>
              <w:lastRenderedPageBreak/>
              <w:t>Липецкой области "Развитие малого и среднего предпринимательства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284 475 387,65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125 210 722,00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125 210 722,00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"Создание благоприятных условий для осуществления деятельности самозанятыми гражданами"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1 I2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5 797 368,43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предоставление комплекса информационно-консультационных и образовательных услуг в офлайн- и онлайн-форматах физическим лицам,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1 I2 55279</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5 797 368,43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Региональный проект "Создание условий для легкого старта и </w:t>
            </w:r>
            <w:r>
              <w:lastRenderedPageBreak/>
              <w:t>комфортного ведения бизнеса"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1 I4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16 569 684,22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(гранты в форме субсидий на финансовое обеспечение затрат субъектов малого и среднего предпринимательства, имеющих статус социального предприятия, подтверждение которого содержится в едином реестре субъектов малого и среднего предпринимательства, и (или) индивидуальных предпринимателей в возрасте до 25 лет включительно и юридических лиц, доля (суммарная доля) участия в уставном (складочном, акционерном) капитале которых одного или нескольких физических лиц в возрасте до 25 лет включительно превышает 50 процентов, сведения о которых внесены в единый реестр субъектов малого и среднего предпринимательства)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1 I4 5527А</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2 575 052,64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поддержка малого и среднего предпринимательства, а также физических лиц, </w:t>
            </w:r>
            <w:r>
              <w:lastRenderedPageBreak/>
              <w:t>применяющих специальный налоговый режим "Налог на профессиональный доход", в субъектах Российской Федерации (субсидии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реализацию мероприятий по предоставлению комплекса услуг, направленных на вовлечение в предпринимательскую деятельность, а также информационно-консультационных и образовательных услуг в офлайн- и онлайн-форматах на единой площадке региональной инфраструктуры поддержки бизнеса по единым требованиям к оказанию поддержки, а также в федеральных институтах развития гражданам, желающим вести бизнес, начинающим и действующим предпринимателям)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1 I4 5527Б</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13 994 631,58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"Акселерация субъектов малого и среднего предпринимательства"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1 I5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68 613 052,64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поддержка малого </w:t>
            </w:r>
            <w:r>
              <w:lastRenderedPageBreak/>
              <w:t>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1 I5 55272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35 008 842,11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(субсидии некоммерческой микрокредитной компании "Липецкий областной фонд поддержки малого и среднего предпринимательства" на предоставление поручительств и </w:t>
            </w:r>
            <w:r>
              <w:lastRenderedPageBreak/>
              <w:t>(или) независимых гарантий субъектам малого и среднего предпринимательства, физическим лицам, применяющим специальный налоговый режим "Налог на профессиональный доход", и организациям, образующим инфраструктуру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1 I5 55277</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33 604 210,53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"Создание условий для повышения конкурентоспособности субъектов малого и среднего предпринимательства региона"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193 495 282,36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125 210 722,00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125 210 722,00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Гранты "Легкий старт" в форме субсидий на софинансирование затрат начинающих субъектов малого предпринимательства (за исключением производственных кооперативов, потребительских кооперативов и крестьянских (фермерских) хозяйств), связанных с организацией собственного дела по одному из приоритетных направлений деятельности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15 4 01 18000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Гранты в форме субсидий субъектам малого и среднего предпринимательства (за </w:t>
            </w:r>
            <w:r>
              <w:lastRenderedPageBreak/>
              <w:t>исключением производственных кооперативов, потребительских кооперативов и крестьянских (фермерских) хозяйств) на финансовое обеспечение затрат, связанных с развитием местных брендов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15 4 01 18100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некоммерческой микрокредитной компании "Липецкий областной фонд поддержки малого и среднего предпринимательства" на развитие креативных индустрий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15 4 01 60920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13 247 600,00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некоммерческой микрокредитной компании "Липецкий областной фонд поддержки малого и среднего предпринимательства" на организацию, обеспечение и осуществление деятельности центра развития кооперативов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15 4 01 60980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субъектам малого и среднего предпринимательства в целях возмещения части затрат, </w:t>
            </w:r>
            <w:r>
              <w:lastRenderedPageBreak/>
              <w:t>связанных с оплатой услуг торговых площадок по продажам товаров в информационно-телекоммуникационной сети Интернет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15 4 01 61200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юридическому лицу, наделенному функциями единого органа управления организациями, образующими инфраструктуру поддержки субъектов малого и среднего предпринимательства, на оказание комплексных услуг на единой площадке региональной инфраструктуры поддержки бизнеса, в том числе федеральными институтами развития,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15 4 01 61590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27 446 835,00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36 595 780,00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36 595 780,00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некоммерческой микрокредитной компании "Липецкий областной фонд поддержки малого и среднего предпринимательства" с целью выдачи займов субъектам малого и среднего предпринимательства, организациям, образующим инфраструктуру поддержки субъектов малого и среднего предпринимательства, физическим </w:t>
            </w:r>
            <w:r>
              <w:lastRenderedPageBreak/>
              <w:t>лицам, не являющимся индивидуальными предпринимателями и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15 4 01 65220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51 011 000,00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субъектам малого и среднего предпринимательства в целях возмещения части затрат, связанных с приобретением, использованием, упаковкой франшизы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15 4 01 65230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5 251 042,11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некоммерческой микрокредитной компании "Липецкий областной фонд поддержки малого и среднего предпринимательства" в целях предоставления субъектам малого и среднего предпринимательства (за исключением крестьянских (фермерских) хозяйств) финансовой поддержки в форме грантов "Туризм" на финансовое обеспечение части затрат, связанных с реализацией инвестиционных проектов в сфере туризма (Предоставление субсидий бюджетным, автономным учреждениям и иным </w:t>
            </w:r>
            <w:r>
              <w:lastRenderedPageBreak/>
              <w:t>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15 4 01 65240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Липецкой области" на осуществление экспорта товаров (работ, услуг) субъектами малого и среднего предпринимательства при поддержке центра поддержки экспорта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15 4 01 65271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6 761 207,00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7 414 942,00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7 414 942,00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субсидии местным бюджетам на реализацию муниципальных программ, направленных на поддержку осуществления деятельности сельскохозяйственных кредитных потребительских кооперативов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15 4 01 86860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14 097 387,72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14 700 000,00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14 700 000,00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180 210,53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внутренней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494 311 731,17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247 019 754,02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247 019 754,02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494 111 731,17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146 819 754,02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146 819 754,02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494 111 731,17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146 819 754,02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146 819 754,02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66"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 гражданской защите населения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развитие сети общественных спасательных постов в местах массового отдыха населения и пропаганду безопасного поведения населения на водных объектах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13 4 02 65080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67"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16 964 000,00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16 964 000,00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16 964 000,00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 процессных мероприятий "Совершенствование государственной гражданской и </w:t>
            </w:r>
            <w:r>
              <w:lastRenderedPageBreak/>
              <w:t>муниципальной службы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16 964 000,00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16 964 000,00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16 964 000,00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19 4 02 86790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15 364 000,00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15 364 000,00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15 364 000,00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19 4 02 99990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68"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123 687 217,79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76 475 754,02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76 475 754,02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"Общественные организации и гражданское общество"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45 890 032,00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21 694 650,00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21 694 650,00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деятельности государственных казенных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w:t>
            </w:r>
            <w:r>
              <w:lastRenderedPageBreak/>
              <w:t>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20 4 01 08000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5 232 516,00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4 960 848,00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4 960 848,00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20 4 01 08000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2 283 934,00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2 355 502,00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2 355 502,00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деятельности государственных казенных учреждений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20 4 01 08000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реализацию мероприятий по оказанию информационной, методической, консультационной поддержки, подготовке и дополнительному профессиональному образованию работников и добровольцев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20 4 01 60550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социально ориентированным некоммерческим организациям на реализацию социально значимых проектов (Предоставление субсидий бюджетным, автономным учреждениям и иным </w:t>
            </w:r>
            <w:r>
              <w:lastRenderedPageBreak/>
              <w:t>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20 4 01 60840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29 295 282,00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20 4 01 86670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6 006 300,00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2 706 300,00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2 706 300,00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"Патриотическое воспитание населения и допризывная подготовка"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организациям пенсионеров и ветеранов войны, труда, Вооруженных Сил и правоохранительных органов на </w:t>
            </w:r>
            <w:r>
              <w:lastRenderedPageBreak/>
              <w:t>проведение мероприятий по развитию ветеранского движения, чествованию ветеранов, участию ветеранов в патриотическом воспитании молодежи, разработке и изданию мемуарных трудов участников Великой Отечественной войны и локальных войн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20 4 02 60580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"Укрепление гражданского единства, сохранение российской нации, гармонизация межнациональных (межэтнических) отношений, обеспечения межнационального мира"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23 076 200,00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8 076 200,00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8 076 200,00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20 4 03 60390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казачьим обществам и </w:t>
            </w:r>
            <w:r>
              <w:lastRenderedPageBreak/>
              <w:t>казачьим некоммерческим организациям на проведение мероприятий по привлечению казачества к несению государственной службы, подготовку казачьей молодежи к военной службе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20 4 03 60400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национальным культурным автономиям, национальным объединениям и иным социально ориентированным некоммерческим организациям на проведение мероприятий в сфере духовно-просветительской деятельности, направленных на снижение межэтнической и межконфессиональной напряженности на территории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20 4 03 60590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централизованным религиозным организациям на создание условий для реализации ими духовно-просветительских мероприятий, направленных на формирование межнационального и межконфессионального диалога (Предоставление субсидий бюджетным, автономным </w:t>
            </w:r>
            <w:r>
              <w:lastRenderedPageBreak/>
              <w:t>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20 4 03 66260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20 4 03 86630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20 4 03 99990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20 4 03 99990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1 626 200,00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1 626 200,00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1 626 200,00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внутренней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20 4 07 00000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46 220 985,79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44 204 904,02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44 204 904,02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20 4 07 00110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43 520 376,79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41 504 295,02</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41 504 295,02</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20 4 07 00120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385 200,00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385 200,00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385 200,00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w:t>
            </w:r>
            <w:r>
              <w:lastRenderedPageBreak/>
              <w:t>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20 4 07 00120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2 305 409,00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2 305 409,00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2 305 409,00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20 4 07 00120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353 080 513,38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53 000 000,00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53 000 000,00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188 444,76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(иные межбюджетные трансферты на цели поощрения муниципальных управленческих команд)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1 396 589,87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99 9 00 87120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328 495 478,75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НАЦИОНАЛЬНАЯ БЕЗОПАСНОСТЬ И ПРАВООХРАНИТЕЛЬНАЯ ДЕЯТЕЛЬНОСТЬ</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национальной безопасности и правоохранительной деятельности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69"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Комплекс процессных мероприятий "Профилактика правонарушений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МЕЖБЮДЖЕТНЫЕ ТРАНСФЕРТЫ ОБЩЕГО ХАРАКТЕРА БЮДЖЕТАМ БЮДЖЕТНОЙ СИСТЕМЫ РОССИЙСКОЙ ФЕДЕРАЦИИ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дотации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70"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"Развитие механизма инициативного бюджетирования"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Иные межбюджетные трансферты на реализацию инициативных проектов в рамках инициативного бюджетирования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046</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21 3 01 80090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инвестиций и инноваций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2 198 624 439,85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2 665 591 642,35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428 614 642,35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5 042 642,32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5 042 642,32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71"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2 398 123,30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2 398 123,30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1 398 123,30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4 600 000,00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4 600 000,00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2 644 519,02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связанных с достижением </w:t>
            </w:r>
            <w:r>
              <w:lastRenderedPageBreak/>
              <w:t>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2 644 519,02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2 192 781 382,53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2 659 191 227,35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422 214 227,35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Общеэкономические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47 393 314,64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41 749 567,35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72"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47 056 446,26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41 749 567,35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инвестиций и инноваций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47 056 446,26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41 749 567,35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41 749 567,35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16 4 02 00110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42 726 959,26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37 745 581,35</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37 745 581,35</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1 330 000,00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1 330 000,00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2 329 487,00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1 873 986,00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1 873 986,00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по использованию информационно-коммуникационных технологий </w:t>
            </w:r>
            <w:r>
              <w:lastRenderedPageBreak/>
              <w:t>(Закупка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16 4 02 22180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336 868,38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336 868,38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национальной экономики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2 145 388 067,89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2 617 441 660,00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380 464 660,00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73"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2 145 388 067,89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2 617 441 660,00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380 464 660,00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"Адресная поддержка повышения производительности труда на предприятиях"</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1 L2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27 781 157,89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поддержка субъектов Российской Федерации в целях достижения результатов национального проекта "Производительность труда" (субсидии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w:t>
            </w:r>
            <w:r>
              <w:lastRenderedPageBreak/>
              <w:t>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1 L2 52891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27 781 157,89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"Стимулирование развития конкурентоспособной промышленности"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1 755 630 850,00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2 506 977 000,00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"Липецк"/Приобретение объектов недвижимого имущества, строительство и/или реконструкция производственных и административных зданий, предназначенных для резидентов особой экономической зоны" (Липецкая площадка)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16 3 01 40200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258 931 000,00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996 687 000,00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Бюджетные инвестиции юридическим лицам не </w:t>
            </w:r>
            <w:r>
              <w:lastRenderedPageBreak/>
              <w:t>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16 3 01 40210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490 369 426,33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773,67</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Бюджетные инвестиции юридическим лицам не являющимися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"Липецк"/Строительство внеплощадочных сетей газоснабжения на Елецкой площадке особой экономической зоны промышленно-производственного типа "Липецк" с увеличением на эквивалентную </w:t>
            </w:r>
            <w:r>
              <w:lastRenderedPageBreak/>
              <w:t>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16 3 01 40220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302 529 000,00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Бюджетные инвестиции акционерному обществу "Особая экономическая зона промышленно-производственного типа "Липецк" на строительство объектов инфраструктуры для размещения дорожно-коммунальной техники на территории Елецкой площадки особой экономической зоны промышленно-производственного типа "Липецк"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16 3 01 40230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"Липецк"/"Четвертый этап строительства объектов ОЭЗ ППТ </w:t>
            </w:r>
            <w:r>
              <w:lastRenderedPageBreak/>
              <w:t>"Липецк", расположенных в Елецком районе Липецкой области (подэтап 4.1). Автомобильная дорога с устройством очистных сооружений (2 этап). Ливневая (промышленная) канализация (3 этап)"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16 3 01 40250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424,24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878,79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юридическим лицам, 100 процентов акций (долей) которых принадлежит Липецкой области, на осуществление капитальных вложений в объекты капитального строительства, находящиеся в собственности указанных юридических лиц, и (или) на приобретение ими объектов недвижимого имущества с последующим увеличением уставных капиталов таких юридических лиц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16 3 01 60900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419 581 850,00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на возмещение части затрат акционерному обществу "Особая экономическая зона промышленно-производственного типа "Липецк" на уплату основного долга и процентов по кредитам, полученным в российских </w:t>
            </w:r>
            <w:r>
              <w:lastRenderedPageBreak/>
              <w:t>кредитных организациях на строительство, реконструкцию, модернизацию объектов инфраструктуры на Елецкой площадке особой экономической зоны промышленно-производственного типа "Липецк"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16 3 01 61230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юридическим лицам и индивидуальным предпринимателям, физическим лицам, применяющим специальный налоговый режим "Налог на профессиональный доход", на возмещение части затрат, связанных с приобретением электромобилей, для осуществления перевозки пассажиров и багажа легковым такси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16 3 01 65040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Бюджетные инвестиции юридическим лицам на реализацию инфраструктурного проекта "Создание инфраструктуры особой экономической зоны промышленно-производственного типа "Липецк"/Реконструкция производственного комплекса для размещения резидентов" (Грязинская площадка) в рамках реализации инфраструктурных проектов, источником финансового обеспечения расходов на </w:t>
            </w:r>
            <w:r>
              <w:lastRenderedPageBreak/>
              <w:t>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16 3 01 98020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149 761 573,67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1 159 076 226,33</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Создание, модернизация и (или) реконструкция объектов инфраструктуры особых экономических зон (бюджетные инвестиции юридическим лицам, не являющимся областными государственными учреждениями и областными государственными унитарными предприятиями, на реализацию инфраструктурного проекта "Создание инфраструктуры особой экономической зоны промышленно-производственного типа "Липецк"/"Четвертый этап строительства объектов ОЭЗ ППТ "Липецк", расположенных в Елецком районе Липецкой области (подэтап 4.1). Автомобильная дорога с устройством очистных сооружений (2 этап). Ливневая (промышленная) канализация (3 </w:t>
            </w:r>
            <w:r>
              <w:lastRenderedPageBreak/>
              <w:t>этап)" с увеличением на эквивалентную часть участия Липецкой области в уставном капитале юридического лица) (Капитальные вложения в объекты государственной (муниципальной) собственности)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3 01 R3110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75 757 575,76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331 212 121,21</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361 976 060,00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110 464 660,00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80 464 660,00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юридическим лицам на возмещение части затрат по реализации программ, направленных на создание, модернизацию и сохранение рабочих мест, профессиональную реабилитацию инвалидов, обеспечение безопасных и благоприятных условий труда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16 4 01 61000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юридическим лицам на возмещение затрат по работе с инвесторами и привлечению инвестиций на территорию Липецкой области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16 4 01 61080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34 700 000,00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некоммерческим организациям на создание и (или) обеспечение деятельности проектного офиса, предоставляемые в целях </w:t>
            </w:r>
            <w:r>
              <w:lastRenderedPageBreak/>
              <w:t>организации и внедрения практики бережливого производства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16 4 01 61180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30 842 000,00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Субсидия на возмещение затрат АО "Корпорация Развития Липецкой области", связанных с организацией работ по подготовке инвестиционного проекта по созданию инновационной образовательной среды (кампуса) в целях развития образования и науки Липецкой области с применением механизма концессионных соглашений в рамках федерального проекта "Создание сети современных кампусов" национального проекта "Наука и университеты"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16 4 01 61240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45 000 000,00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на возмещение части затрат акционерному обществу "Особая экономическая зона промышленно-производственного типа "Липецк" по расчистке и благоустройству территории Липецкого участка особой экономической зоны промышленно-производственного типа "Липецк", на приобретение специализированных автотранспортных средств, техники, </w:t>
            </w:r>
            <w:r>
              <w:lastRenderedPageBreak/>
              <w:t>оборудования, необходимых для проведения данных работ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16 4 01 61250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81 738 000,00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некоммерческим организациям на содержание и обеспечение текущей деятельности регионального центра компетенций в сфере производительности труда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16 4 01 61650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6 091 000,00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6 091 000,00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274" w:tooltip="Федеральный закон от 31.12.2014 N 488-ФЗ (ред. от 30.11.2024) &quot;О промышленной политике в Российской Федерации&quot; (с изм. и доп., вступ. в силу с 20.12.2024){КонсультантПлюс}"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16 4 01 65160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12 472 660,00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10 472 660,00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10 472 660,00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Областные премии в сфере промышленности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16 4 01 70250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2 580 000,00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3 120 000,00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3 120 000,00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Выполнение других расходных обязательств (Закупка товаров, </w:t>
            </w:r>
            <w:r>
              <w:lastRenderedPageBreak/>
              <w:t>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536 700,00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581 000,00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581 000,00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региональных программ развития промышленности (субсидии на возмещение части затрат промышленных предприятий, связанных с приобретением нового оборудования)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R5911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региональных программ развития промышленности (субсидии на финансовое обеспечение деятельности (докапитализации) Фонда развития промышленности Липецкой области, созданного в организационно-правовой форме, предусмотренной </w:t>
            </w:r>
            <w:hyperlink r:id="rId275" w:tooltip="Федеральный закон от 31.12.2014 N 488-ФЗ (ред. от 30.11.2024) &quot;О промышленной политике в Российской Федерации&quot; (с изм. и доп., вступ. в силу с 20.12.2024){КонсультантПлюс}" w:history="1">
              <w:r>
                <w:rPr>
                  <w:color w:val="0000FF"/>
                </w:rPr>
                <w:t>частью 1 статьи 11</w:t>
              </w:r>
            </w:hyperlink>
            <w:r>
              <w:t xml:space="preserve"> Федерального закона "О промышленной политике в Российской Федерации")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R5912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148 106 700,00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ОБРАЗОВАНИЕ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Профессиональная подготовка, переподготовка и повышение квалификации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76" w:tooltip="Постановление Правительства Липецкой обл. от 07.12.2023 N 695 (ред. от 19.09.2024) &quot;Об утверждении государственной программы Липецкой области &quot;Обеспечение инвестиционной привлекательности и развития промышленности Липецкой области&quot;{КонсультантПлюс}" w:history="1">
              <w:r>
                <w:rPr>
                  <w:color w:val="0000FF"/>
                </w:rPr>
                <w:t>программа</w:t>
              </w:r>
            </w:hyperlink>
            <w:r>
              <w:t xml:space="preserve"> Липецкой области "Обеспечение инвестиционной привлекательности и развития промышленности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развития в регионе конкурентоспособного производства товаров, работ, услуг"</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Подготовка управленческих кадров для организаций народного хозяйства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 4 01 R0660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800 415,00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Инспекция государственного строительного надзора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26 668 958,69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24 372 134,28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693 207,06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693 207,06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693 207,06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связанных с достижением показателей деятельности органов </w:t>
            </w:r>
            <w:r>
              <w:lastRenderedPageBreak/>
              <w:t>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693 207,06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25 975 751,63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24 372 134,28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национальной экономики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25 975 751,63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24 372 134,28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77"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25 807 588,14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24 372 134,28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органов исполнительной власти, государственных учреждений и некоммерческих организаций"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25 807 588,14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24 372 134,28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24 372 134,28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24 307 531,14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23 372 077,28</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23 372 077,28</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98 217,00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98 217,00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98 217,00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1 400 840,00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900 840,00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900 840,00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w:t>
            </w:r>
            <w:r>
              <w:lastRenderedPageBreak/>
              <w:t>Липецкой области, государственных органов Липецкой области (за исключением расходов на выплаты по оплате труда работников указанных органов)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09 4 02 00120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168 163,49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Прочие выплаты по обязательствам 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050</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168 163,49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цифрового развития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2 133 099 427,89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1 151 922 611,10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1 128 093 291,10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2 200 189,31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2 200 189,31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2 200 189,31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2 200 189,31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НАЦИОНАЛЬНАЯ ЭКОНОМИКА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2 130 899 238,58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1 151 922 611,10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1 128 093 291,10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Связь и информатика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2 130 899 238,58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1 151 922 611,10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1 128 093 291,10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78" w:tooltip="Постановление Правительства Липецкой обл. от 08.12.2023 N 702 (ред. от 11.11.2024) &quot;Об утверждении государственной программы Липецкой области &quot;Обеспечение жителей Липецкой области качественным жильем, социальной и инженерной инфраструктурой&quot;{КонсультантПлюс}" w:history="1">
              <w:r>
                <w:rPr>
                  <w:color w:val="0000FF"/>
                </w:rPr>
                <w:t>программа</w:t>
              </w:r>
            </w:hyperlink>
            <w:r>
              <w:t xml:space="preserve"> Липецкой области "Обеспечение жителей Липецкой области качественным жильем, социальной и инженерной инфраструктурой"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"Оказание государственной поддержки в рамках приобретения (строительства) жилья"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акционерному обществу "ДОМ.РФ" на финансовое обеспечение затрат, возникающих в результате возмещения недополученных доходов кредитных и иных организаций по жилищным (ипотечным) кредитам (займам), предоставленных работникам аккредитованных организаций, осуществляющих деятельность в области информационных технологий, на приобретение (строительство) жилья на условиях льготного ипотечного кредитования со сниженной процентной ставкой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09 4 01 66180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 xml:space="preserve">Государственная </w:t>
            </w:r>
            <w:hyperlink r:id="rId279" w:tooltip="Постановление Правительства Липецкой обл. от 21.12.2023 N 742 (ред. от 04.12.2024) &quot;Об утверждении государственной программы Липецкой области &quot;Обеспечение общественной безопасности населения и территории Липецкой области&quot;{КонсультантПлюс}" w:history="1">
              <w:r>
                <w:rPr>
                  <w:color w:val="0000FF"/>
                </w:rPr>
                <w:t>программа</w:t>
              </w:r>
            </w:hyperlink>
            <w:r>
              <w:t xml:space="preserve"> Липецкой области "Обеспечение общественной безопасности населения и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328 458 000,00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346 139 000,00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346 150 000,00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"Профилактика правонарушений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328 458 000,00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346 139 000,00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346 150 000,00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257 830 000,00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255 830 000,00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255 830 000,00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Создание и развитие цифровой подсистемы "Комплексная система обеспечения безопасности жизнедеятельности Липецкой области" (КСОБЖ)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13 4 01 66190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70 628 000,00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90 309 000,00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90 320 000,00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80" w:tooltip="Постановление Правительства Липецкой обл. от 26.12.2023 N 781 (ред. от 03.10.2024) &quot;Об утверждении государственной программы Липецкой области &quot;Эффективное государственное управление и развитие муниципальной службы Липецкой области&quot;{КонсультантПлюс}" w:history="1">
              <w:r>
                <w:rPr>
                  <w:color w:val="0000FF"/>
                </w:rPr>
                <w:t>программа</w:t>
              </w:r>
            </w:hyperlink>
            <w:r>
              <w:t xml:space="preserve"> Липецкой области "Эффективное государственное управление и развитие муниципальной службы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1 799 089 961,32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805 783 611,10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781 943 291,10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Ведомственный проект "Доступная сельская связь и Интернет"</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19 3 01 00000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информационно-телекоммуникационной сети "Интернет" на территории Липецкой области (Иные бюджетные ассигнования)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19 3 01 66150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"Повышение эффективности оказания государственных (муниципальных) услуг, исполнения государственных функций"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973 169 323,95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778 753 537,00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754 913 217,00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Предоставление государственным бюджетным и автономным учреждениям субсидий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19 4 01 09000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909 448 603,95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724 761 437,00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700 921 117,00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Создание и развитие специальных информационных и информационно-технологических систем обеспечения деятельности органов государственной власти </w:t>
            </w:r>
            <w:r>
              <w:lastRenderedPageBreak/>
              <w:t>(Закупка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19 4 01 22340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33 200 000,00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31 700 000,00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31 700 000,00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Совершенствование системы предоставления государственных и муниципальных услуг на основе информационных технологий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19 4 01 22490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26 203 692,97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22 292 100,00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22 292 100,00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Обеспечение оказания региональных услуг в электронном виде посредством ведомственной информационной системы с применение цифровых регламентов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01 R0280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4 317 027,03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Комплекс процессных мероприятий "Обеспечение деятельности управления имущественных и земельных отношений Липецкой области, управления цифрового развития Липецкой области, государственной инспекции по надзору за техническим состоянием самоходных машин и других видов техники Липецкой области, подведомственных учреждений управлению имущественных и земельных отношений Липецкой области, управлению цифрового развития Липецкой области, </w:t>
            </w:r>
            <w:r>
              <w:lastRenderedPageBreak/>
              <w:t>управлению социальной политике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28 999 729,30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27 030 074,10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27 030 074,10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19 4 03 00110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27 119 759,30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25 700 104,10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25 700 104,10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1 330 000,00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780 000,00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780 000,00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обеспечение функций органов государственной власти Липецкой области, государственных </w:t>
            </w:r>
            <w:r>
              <w:lastRenderedPageBreak/>
              <w:t>органов Липецкой области (за исключением расходов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19 4 03 00120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549 970,00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549 970,00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549 970,00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"Создание условий для осуществления деятельности, направленной на подготовку квалифицированных кадров в сфере информационных, цифровых технологий и программирования"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19 4 04 00000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733 920 908,07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автономной некоммерческой организации развития цифровых и информационных технологий "Цифровой регион. Липецк" на финансовое обеспечение деятельности, связанной с подготовкой квалифицированных кадров в сфере информационных, цифровых технологий и программирования 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19 4 04 67680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733 920 908,07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351 277,26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Прочие выплаты по обязательствам </w:t>
            </w:r>
            <w:r>
              <w:lastRenderedPageBreak/>
              <w:t>области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062</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04</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99 9 00 03050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351 277,26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outlineLvl w:val="1"/>
            </w:pPr>
            <w:r>
              <w:t>Управление молодежной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293 838 500,99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110 978 586,79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110 978 586,79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1 003 254,08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общегосударственные вопросы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1 003 254,08</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81" w:tooltip="Постановление Правительства Липецкой обл. от 07.12.2023 N 687 (ред. от 23.10.2024) &quot;Об утверждении государственной программы Липецкой области &quot;Управление государственными финансами и государственным долгом Липецкой области&quot;{КонсультантПлюс}" w:history="1">
              <w:r>
                <w:rPr>
                  <w:color w:val="0000FF"/>
                </w:rPr>
                <w:t>программа</w:t>
              </w:r>
            </w:hyperlink>
            <w:r>
              <w:t xml:space="preserve"> Липецкой области "Управление государственными финансами и государственным долгом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368 316,83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"Создание условий для эффективного и ответственного управления государственными и муниципальными финансами, повышения устойчивости бюджетов муниципальных образований"</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368 316,83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Стимулирование главных распорядителей средств областного бюджета по результатам оценки качества финансового менеджмента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21 4 03 28000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368 316,83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Непрограммные расходы областного бюджета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634 937,25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мероприятий, связанных с достижением показателей деятельности органов исполнительной власти Липецкой области (поощрение региональных управленческих команд)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01</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99 9 00 55492</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634 937,25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ЖИЛИЩНО-КОММУНАЛЬНОЕ ХОЗЯЙСТВО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Благоустройство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82"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"Патриотическое воспитание населения и допризывная подготовка"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25 788 300,00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Предоставление субсидий местным </w:t>
            </w:r>
            <w:r>
              <w:lastRenderedPageBreak/>
              <w:t>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20 4 02 86650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502 200,00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федеральной целевой </w:t>
            </w:r>
            <w:hyperlink r:id="rId283" w:tooltip="Постановление Правительства РФ от 09.08.2019 N 1036 (ред. от 30.05.2024) &quot;Об утверждении федеральной целевой программы &quot;Увековечение памяти погибших при защите Отечества на 2019 - 2024 годы&quot;{КонсультантПлюс}" w:history="1">
              <w:r>
                <w:rPr>
                  <w:color w:val="0000FF"/>
                </w:rPr>
                <w:t>программы</w:t>
              </w:r>
            </w:hyperlink>
            <w:r>
              <w:t xml:space="preserve"> "Увековечение памяти погибших при защите Отечества на 2019 - 2024 годы" (предоставление субсидий местным бюджетам на реализацию муниципальных программ в части организации благоустройства, ремонта и восстановления (реконструкции) воинских захоронений Великой Отечественной войны 1941 - 1945 годов)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05</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03</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R2991</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25 286 100,00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ОБРАЗОВАНИЕ</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267 046 946,91</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110 978 586,79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110 978 586,79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Молодежная политика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253 752 334,86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98 144 017,00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98 144 017,00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84"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253 752 334,86</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98 144 017,00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98 144 017,00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"Социальная активность"</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1 E8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92 105 832,00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68 025 237,00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68 025 237,00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в сфере </w:t>
            </w:r>
            <w:r>
              <w:lastRenderedPageBreak/>
              <w:t>молодежной политики и добровольчества (волонтерства)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1 E8 22510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84 905 832,00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60 825 237,00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60 825 237,00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социально ориентированным некоммерческим организациям на реализацию проектов, направленных на развитие детского и молодежного общественного движения, поддержку детских, молодежных общественных объединений и общественных объединений, работающих с детьми и молодежью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1 E8 60500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Проведение областного публичного конкурса "Молодежный проект" (Социальное обеспечение и иные выплаты населению)</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1 E8 76260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"Патриотическое воспитание граждан Российской Федерации"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1 EВ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26 784 945,00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21 463 780,00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21 463 780,00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Реализация мероприятий, направленных на обеспечение увеличения численности детей и молодежи в возрасте до 35 лет, вовлеченных в социально активную </w:t>
            </w:r>
            <w:r>
              <w:lastRenderedPageBreak/>
              <w:t>деятельность через увеличение охвата патриотическими проектами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1 EВ 22520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26 784 945,00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21 463 780,00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21 463 780,00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Региональный проект "Развитие системы поддержки молодежи ("Молодежь России")"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1 EГ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122 914 740,00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программы комплексного развития молодежной политики "Регион для молодых" в Липецкой области (Межбюджетные трансферты)</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1 EГ 51160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96 014 740,00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Реализация программы комплексного развития молодежной политики "Регион для молодых" в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1 EГ 51160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26 900 000,00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"Патриотическое воспитание населения и допризывная подготовка"</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10 395 308,69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8 655 000,00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8 655 000,00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некоммерческим организациям на организацию патриотического (военно-патриотического) воспитания молодежи, подготовку граждан по </w:t>
            </w:r>
            <w:r>
              <w:lastRenderedPageBreak/>
              <w:t>военно-учетным специальностям и развитие авиационных, технических, военно-прикладных видов спорта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20 4 02 60320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3 000 000,00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Субсидии социально ориентированным некоммерческим организациям на проведение поисковой работы, направленной на выявление неизвестных воинских захоронений и непогребенных останков защитников Отечества, установление имен погибших и пропавших без вести при защите Отечества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20 4 02 60510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2 860 000,00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2 860 000,00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2 860 000,00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Субсидии региональному отделению Общероссийского общественно-государственного движения детей и молодежи "Движение первых" Липецкой области на финансовое обеспечение затрат по формированию материально-технической базы, необходимой для функционирования регионального отделения Общероссийского общественно-государственного движения детей и </w:t>
            </w:r>
            <w:r>
              <w:lastRenderedPageBreak/>
              <w:t>молодежи "Движение первых" Липецкой области (Предоставление субсидий бюджетным, автономным учреждениям и иным некоммерческим организациям)</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20 4 02 66250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20 4 02 99990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3 935 308,69</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2 195 000,00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2 195 000,00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молодежной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20 4 05 00000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1 551 509,17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20 4 05 99990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1 551 509,17</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Другие вопросы в области образования</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13 294 612,05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12 834 569,79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12 834 569,79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lastRenderedPageBreak/>
              <w:t xml:space="preserve">Государственная </w:t>
            </w:r>
            <w:hyperlink r:id="rId285" w:tooltip="Постановление Правительства Липецкой обл. от 26.12.2023 N 779 (ред. от 03.10.2024) &quot;Об утверждении государственной программы Липецкой области &quot;Профилактика терроризма и экстремизма в Липецкой области&quot;{КонсультантПлюс}" w:history="1">
              <w:r>
                <w:rPr>
                  <w:color w:val="0000FF"/>
                </w:rPr>
                <w:t>программа</w:t>
              </w:r>
            </w:hyperlink>
            <w:r>
              <w:t xml:space="preserve"> Липецкой области "Профилактика терроризма и экстремизма в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"Профилактика терроризма и экстремизма, минимизация и ликвидация последствий их проявлений на территории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14 4 01 00000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Выполнение других расходных обязательств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14 4 01 99990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200 000,00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Государственная </w:t>
            </w:r>
            <w:hyperlink r:id="rId286" w:tooltip="Постановление Правительства Липецкой обл. от 08.12.2023 N 700 (ред. от 13.12.2024) &quot;Об утверждении государственной программы Липецкой области &quot;Реализация внутренней политики Липецкой области&quot;{КонсультантПлюс}" w:history="1">
              <w:r>
                <w:rPr>
                  <w:color w:val="0000FF"/>
                </w:rPr>
                <w:t>программа</w:t>
              </w:r>
            </w:hyperlink>
            <w:r>
              <w:t xml:space="preserve"> Липецкой области "Реализация внутренней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20 0 00 00000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13 094 612,05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12 634 569,79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12 634 569,79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Комплекс процессных мероприятий "Обеспечение деятельности управления молодежной политики Липецкой области"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20 4 05 00000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13 094 612,05</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12 634 569,79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12 634 569,79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 xml:space="preserve">Расходы на выплаты по оплате труда работников органов государственной власти Липецкой области, государственных органов Липецкой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lastRenderedPageBreak/>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20 4 05 00110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12 276 941,22</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11 708 304,79</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11 708 304,79</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расходов на выплаты по оплате труда работников указанных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20 4 05 00120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583 390,83</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244 900,00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244 900,00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r>
              <w:t>Расходы на обеспечение функций органов государственной власти Липецкой области, государственных органов Липецкой области (за исключением расходо</w:t>
            </w:r>
            <w:bookmarkStart w:id="1" w:name="_GoBack"/>
            <w:bookmarkEnd w:id="1"/>
            <w:r>
              <w:t>в на выплаты по оплате труда работников указанных органов) (Закупка товаров, работ и услуг для обеспечения государственных (муниципальных) нужд)</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063</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07</w:t>
            </w: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09</w:t>
            </w: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20 4 05 00120</w:t>
            </w: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200</w:t>
            </w: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234 280,00</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681 365,00</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681 365,00</w:t>
            </w:r>
          </w:p>
        </w:tc>
      </w:tr>
      <w:tr w:rsidR="00B17358" w:rsidTr="00B17358">
        <w:tc>
          <w:tcPr>
            <w:tcW w:w="3572"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ВСЕГО</w:t>
            </w:r>
          </w:p>
        </w:tc>
        <w:tc>
          <w:tcPr>
            <w:tcW w:w="79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59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181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737"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pPr>
          </w:p>
        </w:tc>
        <w:tc>
          <w:tcPr>
            <w:tcW w:w="2268"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144 048 757 631,44</w:t>
            </w:r>
          </w:p>
        </w:tc>
        <w:tc>
          <w:tcPr>
            <w:tcW w:w="215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95 719 448 710,76</w:t>
            </w:r>
          </w:p>
        </w:tc>
        <w:tc>
          <w:tcPr>
            <w:tcW w:w="2324" w:type="dxa"/>
            <w:tcBorders>
              <w:top w:val="single" w:sz="4" w:space="0" w:color="auto"/>
              <w:left w:val="single" w:sz="4" w:space="0" w:color="auto"/>
              <w:bottom w:val="single" w:sz="4" w:space="0" w:color="auto"/>
              <w:right w:val="single" w:sz="4" w:space="0" w:color="auto"/>
            </w:tcBorders>
          </w:tcPr>
          <w:p w:rsidR="00B17358" w:rsidRDefault="00B17358" w:rsidP="00B17358">
            <w:pPr>
              <w:pStyle w:val="ConsPlusNormal"/>
              <w:jc w:val="center"/>
            </w:pPr>
            <w:r>
              <w:t>95 947 992 405,24</w:t>
            </w:r>
          </w:p>
        </w:tc>
      </w:tr>
    </w:tbl>
    <w:p w:rsidR="00B17358" w:rsidRDefault="00B17358" w:rsidP="00B17358">
      <w:pPr>
        <w:pStyle w:val="ConsPlusNormal"/>
        <w:jc w:val="both"/>
      </w:pPr>
    </w:p>
    <w:p w:rsidR="00F00875" w:rsidRPr="00F773E8" w:rsidRDefault="00F00875" w:rsidP="00F773E8"/>
    <w:sectPr w:rsidR="00F00875" w:rsidRPr="00F773E8" w:rsidSect="00F1075B">
      <w:footerReference w:type="default" r:id="rId287"/>
      <w:pgSz w:w="16838" w:h="11906" w:orient="landscape"/>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17358" w:rsidRDefault="00B17358" w:rsidP="00D86DEC">
      <w:pPr>
        <w:spacing w:after="0" w:line="240" w:lineRule="auto"/>
      </w:pPr>
      <w:r>
        <w:separator/>
      </w:r>
    </w:p>
  </w:endnote>
  <w:endnote w:type="continuationSeparator" w:id="0">
    <w:p w:rsidR="00B17358" w:rsidRDefault="00B17358" w:rsidP="00D86D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7153449"/>
      <w:docPartObj>
        <w:docPartGallery w:val="Page Numbers (Bottom of Page)"/>
        <w:docPartUnique/>
      </w:docPartObj>
    </w:sdtPr>
    <w:sdtContent>
      <w:p w:rsidR="00B17358" w:rsidRDefault="00B17358">
        <w:pPr>
          <w:pStyle w:val="a5"/>
          <w:jc w:val="center"/>
        </w:pPr>
        <w:r>
          <w:fldChar w:fldCharType="begin"/>
        </w:r>
        <w:r>
          <w:instrText>PAGE   \* MERGEFORMAT</w:instrText>
        </w:r>
        <w:r>
          <w:fldChar w:fldCharType="separate"/>
        </w:r>
        <w:r>
          <w:rPr>
            <w:noProof/>
          </w:rPr>
          <w:t>429</w:t>
        </w:r>
        <w:r>
          <w:rPr>
            <w:noProof/>
          </w:rPr>
          <w:fldChar w:fldCharType="end"/>
        </w:r>
      </w:p>
    </w:sdtContent>
  </w:sdt>
  <w:p w:rsidR="00B17358" w:rsidRDefault="00B1735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17358" w:rsidRDefault="00B17358" w:rsidP="00D86DEC">
      <w:pPr>
        <w:spacing w:after="0" w:line="240" w:lineRule="auto"/>
      </w:pPr>
      <w:r>
        <w:separator/>
      </w:r>
    </w:p>
  </w:footnote>
  <w:footnote w:type="continuationSeparator" w:id="0">
    <w:p w:rsidR="00B17358" w:rsidRDefault="00B17358" w:rsidP="00D86DE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00875"/>
    <w:rsid w:val="0016707E"/>
    <w:rsid w:val="001E1D43"/>
    <w:rsid w:val="00254FC3"/>
    <w:rsid w:val="005959A4"/>
    <w:rsid w:val="00614CD5"/>
    <w:rsid w:val="00665AFA"/>
    <w:rsid w:val="00712B60"/>
    <w:rsid w:val="007D5965"/>
    <w:rsid w:val="008F62C5"/>
    <w:rsid w:val="009A1B5B"/>
    <w:rsid w:val="00AA19F7"/>
    <w:rsid w:val="00AB25F3"/>
    <w:rsid w:val="00AC1E29"/>
    <w:rsid w:val="00B17358"/>
    <w:rsid w:val="00B70770"/>
    <w:rsid w:val="00C41A16"/>
    <w:rsid w:val="00D86DEC"/>
    <w:rsid w:val="00DF7E46"/>
    <w:rsid w:val="00E015FB"/>
    <w:rsid w:val="00EA514B"/>
    <w:rsid w:val="00F00875"/>
    <w:rsid w:val="00F1075B"/>
    <w:rsid w:val="00F572B7"/>
    <w:rsid w:val="00F773E8"/>
    <w:rsid w:val="00FC61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19F7"/>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0087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F008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uiPriority w:val="99"/>
    <w:rsid w:val="00F0087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uiPriority w:val="99"/>
    <w:rsid w:val="00F0087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uiPriority w:val="99"/>
    <w:rsid w:val="00F0087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uiPriority w:val="99"/>
    <w:rsid w:val="00F0087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uiPriority w:val="99"/>
    <w:rsid w:val="00F0087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uiPriority w:val="99"/>
    <w:rsid w:val="00F00875"/>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D86DEC"/>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6DEC"/>
  </w:style>
  <w:style w:type="paragraph" w:styleId="a5">
    <w:name w:val="footer"/>
    <w:basedOn w:val="a"/>
    <w:link w:val="a6"/>
    <w:uiPriority w:val="99"/>
    <w:unhideWhenUsed/>
    <w:rsid w:val="00D86DEC"/>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6DEC"/>
  </w:style>
  <w:style w:type="paragraph" w:customStyle="1" w:styleId="ConsPlusTextList1">
    <w:name w:val="ConsPlusTextList1"/>
    <w:uiPriority w:val="99"/>
    <w:rsid w:val="00C41A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styleId="a7">
    <w:name w:val="Hyperlink"/>
    <w:basedOn w:val="a0"/>
    <w:uiPriority w:val="99"/>
    <w:unhideWhenUsed/>
    <w:rsid w:val="00AA19F7"/>
    <w:rPr>
      <w:color w:val="0563C1" w:themeColor="hyperlink"/>
      <w:u w:val="single"/>
    </w:rPr>
  </w:style>
  <w:style w:type="character" w:customStyle="1" w:styleId="1">
    <w:name w:val="Неразрешенное упоминание1"/>
    <w:basedOn w:val="a0"/>
    <w:uiPriority w:val="99"/>
    <w:semiHidden/>
    <w:unhideWhenUsed/>
    <w:rsid w:val="00AA19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RLAW220&amp;n=139880&amp;date=27.12.2024&amp;dst=100934&amp;field=134" TargetMode="External"/><Relationship Id="rId21" Type="http://schemas.openxmlformats.org/officeDocument/2006/relationships/hyperlink" Target="https://login.consultant.ru/link/?req=doc&amp;base=RLAW220&amp;n=133963&amp;date=27.12.2024" TargetMode="External"/><Relationship Id="rId42" Type="http://schemas.openxmlformats.org/officeDocument/2006/relationships/hyperlink" Target="https://login.consultant.ru/link/?req=doc&amp;base=RLAW220&amp;n=141092&amp;date=27.12.2024&amp;dst=118892&amp;field=134" TargetMode="External"/><Relationship Id="rId63" Type="http://schemas.openxmlformats.org/officeDocument/2006/relationships/hyperlink" Target="https://login.consultant.ru/link/?req=doc&amp;base=RLAW220&amp;n=141332&amp;date=27.12.2024&amp;dst=128682&amp;field=134" TargetMode="External"/><Relationship Id="rId84" Type="http://schemas.openxmlformats.org/officeDocument/2006/relationships/hyperlink" Target="https://login.consultant.ru/link/?req=doc&amp;base=RLAW220&amp;n=140177&amp;date=27.12.2024&amp;dst=103675&amp;field=134" TargetMode="External"/><Relationship Id="rId138" Type="http://schemas.openxmlformats.org/officeDocument/2006/relationships/hyperlink" Target="https://login.consultant.ru/link/?req=doc&amp;base=RLAW220&amp;n=140686&amp;date=27.12.2024&amp;dst=111154&amp;field=134" TargetMode="External"/><Relationship Id="rId159" Type="http://schemas.openxmlformats.org/officeDocument/2006/relationships/hyperlink" Target="https://login.consultant.ru/link/?req=doc&amp;base=RLAW220&amp;n=140177&amp;date=27.12.2024&amp;dst=103675&amp;field=134" TargetMode="External"/><Relationship Id="rId170" Type="http://schemas.openxmlformats.org/officeDocument/2006/relationships/hyperlink" Target="https://login.consultant.ru/link/?req=doc&amp;base=RLAW220&amp;n=139895&amp;date=27.12.2024&amp;dst=104800&amp;field=134" TargetMode="External"/><Relationship Id="rId191" Type="http://schemas.openxmlformats.org/officeDocument/2006/relationships/hyperlink" Target="https://login.consultant.ru/link/?req=doc&amp;base=RLAW220&amp;n=140199&amp;date=27.12.2024&amp;dst=102079&amp;field=134" TargetMode="External"/><Relationship Id="rId205" Type="http://schemas.openxmlformats.org/officeDocument/2006/relationships/hyperlink" Target="https://login.consultant.ru/link/?req=doc&amp;base=RLAW220&amp;n=141250&amp;date=27.12.2024&amp;dst=101913&amp;field=134" TargetMode="External"/><Relationship Id="rId226" Type="http://schemas.openxmlformats.org/officeDocument/2006/relationships/hyperlink" Target="https://login.consultant.ru/link/?req=doc&amp;base=RLAW220&amp;n=139642&amp;date=27.12.2024&amp;dst=105991&amp;field=134" TargetMode="External"/><Relationship Id="rId247" Type="http://schemas.openxmlformats.org/officeDocument/2006/relationships/hyperlink" Target="https://login.consultant.ru/link/?req=doc&amp;base=LAW&amp;n=470040&amp;date=27.12.2024&amp;dst=780&amp;field=134" TargetMode="External"/><Relationship Id="rId107" Type="http://schemas.openxmlformats.org/officeDocument/2006/relationships/hyperlink" Target="https://login.consultant.ru/link/?req=doc&amp;base=RLAW220&amp;n=139880&amp;date=27.12.2024&amp;dst=100934&amp;field=134" TargetMode="External"/><Relationship Id="rId268" Type="http://schemas.openxmlformats.org/officeDocument/2006/relationships/hyperlink" Target="https://login.consultant.ru/link/?req=doc&amp;base=RLAW220&amp;n=141497&amp;date=27.12.2024&amp;dst=110577&amp;field=134" TargetMode="External"/><Relationship Id="rId289" Type="http://schemas.openxmlformats.org/officeDocument/2006/relationships/theme" Target="theme/theme1.xml"/><Relationship Id="rId11" Type="http://schemas.openxmlformats.org/officeDocument/2006/relationships/hyperlink" Target="https://login.consultant.ru/link/?req=doc&amp;base=RLAW220&amp;n=141250&amp;date=27.12.2024&amp;dst=101913&amp;field=134" TargetMode="External"/><Relationship Id="rId32" Type="http://schemas.openxmlformats.org/officeDocument/2006/relationships/hyperlink" Target="https://login.consultant.ru/link/?req=doc&amp;base=RLAW220&amp;n=139793&amp;date=27.12.2024&amp;dst=102626&amp;field=134" TargetMode="External"/><Relationship Id="rId53" Type="http://schemas.openxmlformats.org/officeDocument/2006/relationships/hyperlink" Target="https://login.consultant.ru/link/?req=doc&amp;base=RLAW220&amp;n=135439&amp;date=27.12.2024" TargetMode="External"/><Relationship Id="rId74" Type="http://schemas.openxmlformats.org/officeDocument/2006/relationships/hyperlink" Target="https://login.consultant.ru/link/?req=doc&amp;base=RLAW220&amp;n=139785&amp;date=27.12.2024" TargetMode="External"/><Relationship Id="rId128" Type="http://schemas.openxmlformats.org/officeDocument/2006/relationships/hyperlink" Target="https://login.consultant.ru/link/?req=doc&amp;base=RLAW220&amp;n=140177&amp;date=27.12.2024&amp;dst=103675&amp;field=134" TargetMode="External"/><Relationship Id="rId149" Type="http://schemas.openxmlformats.org/officeDocument/2006/relationships/hyperlink" Target="https://login.consultant.ru/link/?req=doc&amp;base=LAW&amp;n=493218&amp;date=27.12.2024" TargetMode="External"/><Relationship Id="rId5" Type="http://schemas.openxmlformats.org/officeDocument/2006/relationships/footnotes" Target="footnotes.xml"/><Relationship Id="rId95" Type="http://schemas.openxmlformats.org/officeDocument/2006/relationships/hyperlink" Target="https://login.consultant.ru/link/?req=doc&amp;base=RLAW220&amp;n=141291&amp;date=27.12.2024&amp;dst=206391&amp;field=134" TargetMode="External"/><Relationship Id="rId160" Type="http://schemas.openxmlformats.org/officeDocument/2006/relationships/hyperlink" Target="https://login.consultant.ru/link/?req=doc&amp;base=RLAW220&amp;n=140686&amp;date=27.12.2024&amp;dst=111154&amp;field=134" TargetMode="External"/><Relationship Id="rId181" Type="http://schemas.openxmlformats.org/officeDocument/2006/relationships/hyperlink" Target="https://login.consultant.ru/link/?req=doc&amp;base=RLAW220&amp;n=141822&amp;date=27.12.2024&amp;dst=103163&amp;field=134" TargetMode="External"/><Relationship Id="rId216" Type="http://schemas.openxmlformats.org/officeDocument/2006/relationships/hyperlink" Target="https://login.consultant.ru/link/?req=doc&amp;base=RLAW220&amp;n=141291&amp;date=27.12.2024&amp;dst=206391&amp;field=134" TargetMode="External"/><Relationship Id="rId237" Type="http://schemas.openxmlformats.org/officeDocument/2006/relationships/hyperlink" Target="https://login.consultant.ru/link/?req=doc&amp;base=LAW&amp;n=399975&amp;date=27.12.2024" TargetMode="External"/><Relationship Id="rId258" Type="http://schemas.openxmlformats.org/officeDocument/2006/relationships/hyperlink" Target="https://login.consultant.ru/link/?req=doc&amp;base=RLAW220&amp;n=141006&amp;date=27.12.2024&amp;dst=100008&amp;field=134" TargetMode="External"/><Relationship Id="rId279" Type="http://schemas.openxmlformats.org/officeDocument/2006/relationships/hyperlink" Target="https://login.consultant.ru/link/?req=doc&amp;base=RLAW220&amp;n=141250&amp;date=27.12.2024&amp;dst=101913&amp;field=134" TargetMode="External"/><Relationship Id="rId22" Type="http://schemas.openxmlformats.org/officeDocument/2006/relationships/hyperlink" Target="https://login.consultant.ru/link/?req=doc&amp;base=RLAW220&amp;n=133942&amp;date=27.12.2024" TargetMode="External"/><Relationship Id="rId43" Type="http://schemas.openxmlformats.org/officeDocument/2006/relationships/hyperlink" Target="https://login.consultant.ru/link/?req=doc&amp;base=RLAW220&amp;n=139880&amp;date=27.12.2024&amp;dst=100934&amp;field=134" TargetMode="External"/><Relationship Id="rId64" Type="http://schemas.openxmlformats.org/officeDocument/2006/relationships/hyperlink" Target="https://login.consultant.ru/link/?req=doc&amp;base=LAW&amp;n=488342&amp;date=27.12.2024&amp;dst=11129&amp;field=134" TargetMode="External"/><Relationship Id="rId118" Type="http://schemas.openxmlformats.org/officeDocument/2006/relationships/hyperlink" Target="https://login.consultant.ru/link/?req=doc&amp;base=RLAW220&amp;n=141238&amp;date=27.12.2024&amp;dst=108224&amp;field=134" TargetMode="External"/><Relationship Id="rId139" Type="http://schemas.openxmlformats.org/officeDocument/2006/relationships/hyperlink" Target="https://login.consultant.ru/link/?req=doc&amp;base=RLAW220&amp;n=140177&amp;date=27.12.2024&amp;dst=103675&amp;field=134" TargetMode="External"/><Relationship Id="rId85" Type="http://schemas.openxmlformats.org/officeDocument/2006/relationships/hyperlink" Target="https://login.consultant.ru/link/?req=doc&amp;base=LAW&amp;n=486160&amp;date=27.12.2024&amp;dst=2&amp;field=134" TargetMode="External"/><Relationship Id="rId150" Type="http://schemas.openxmlformats.org/officeDocument/2006/relationships/hyperlink" Target="https://login.consultant.ru/link/?req=doc&amp;base=LAW&amp;n=477506&amp;date=27.12.2024" TargetMode="External"/><Relationship Id="rId171" Type="http://schemas.openxmlformats.org/officeDocument/2006/relationships/hyperlink" Target="https://login.consultant.ru/link/?req=doc&amp;base=RLAW220&amp;n=134191&amp;date=27.12.2024" TargetMode="External"/><Relationship Id="rId192" Type="http://schemas.openxmlformats.org/officeDocument/2006/relationships/hyperlink" Target="https://login.consultant.ru/link/?req=doc&amp;base=RLAW220&amp;n=140199&amp;date=27.12.2024&amp;dst=102079&amp;field=134" TargetMode="External"/><Relationship Id="rId206" Type="http://schemas.openxmlformats.org/officeDocument/2006/relationships/hyperlink" Target="https://login.consultant.ru/link/?req=doc&amp;base=RLAW220&amp;n=141250&amp;date=27.12.2024&amp;dst=101913&amp;field=134" TargetMode="External"/><Relationship Id="rId227" Type="http://schemas.openxmlformats.org/officeDocument/2006/relationships/hyperlink" Target="https://login.consultant.ru/link/?req=doc&amp;base=RLAW220&amp;n=139642&amp;date=27.12.2024&amp;dst=105991&amp;field=134" TargetMode="External"/><Relationship Id="rId248" Type="http://schemas.openxmlformats.org/officeDocument/2006/relationships/hyperlink" Target="https://login.consultant.ru/link/?req=doc&amp;base=RLAW220&amp;n=139619&amp;date=27.12.2024&amp;dst=110619&amp;field=134" TargetMode="External"/><Relationship Id="rId269" Type="http://schemas.openxmlformats.org/officeDocument/2006/relationships/hyperlink" Target="https://login.consultant.ru/link/?req=doc&amp;base=RLAW220&amp;n=141250&amp;date=27.12.2024&amp;dst=101913&amp;field=134" TargetMode="External"/><Relationship Id="rId12" Type="http://schemas.openxmlformats.org/officeDocument/2006/relationships/hyperlink" Target="https://login.consultant.ru/link/?req=doc&amp;base=RLAW220&amp;n=140686&amp;date=27.12.2024&amp;dst=111154&amp;field=134" TargetMode="External"/><Relationship Id="rId33" Type="http://schemas.openxmlformats.org/officeDocument/2006/relationships/hyperlink" Target="https://login.consultant.ru/link/?req=doc&amp;base=RLAW220&amp;n=139880&amp;date=27.12.2024&amp;dst=100934&amp;field=134" TargetMode="External"/><Relationship Id="rId108" Type="http://schemas.openxmlformats.org/officeDocument/2006/relationships/hyperlink" Target="https://login.consultant.ru/link/?req=doc&amp;base=RLAW220&amp;n=141092&amp;date=27.12.2024&amp;dst=118892&amp;field=134" TargetMode="External"/><Relationship Id="rId129" Type="http://schemas.openxmlformats.org/officeDocument/2006/relationships/hyperlink" Target="https://login.consultant.ru/link/?req=doc&amp;base=RLAW220&amp;n=139895&amp;date=27.12.2024&amp;dst=104800&amp;field=134" TargetMode="External"/><Relationship Id="rId280" Type="http://schemas.openxmlformats.org/officeDocument/2006/relationships/hyperlink" Target="https://login.consultant.ru/link/?req=doc&amp;base=RLAW220&amp;n=139895&amp;date=27.12.2024&amp;dst=104800&amp;field=134" TargetMode="External"/><Relationship Id="rId54" Type="http://schemas.openxmlformats.org/officeDocument/2006/relationships/hyperlink" Target="https://login.consultant.ru/link/?req=doc&amp;base=RLAW220&amp;n=139781&amp;date=27.12.2024" TargetMode="External"/><Relationship Id="rId75" Type="http://schemas.openxmlformats.org/officeDocument/2006/relationships/hyperlink" Target="https://login.consultant.ru/link/?req=doc&amp;base=RLAW220&amp;n=141332&amp;date=27.12.2024&amp;dst=128682&amp;field=134" TargetMode="External"/><Relationship Id="rId96" Type="http://schemas.openxmlformats.org/officeDocument/2006/relationships/hyperlink" Target="https://login.consultant.ru/link/?req=doc&amp;base=RLAW220&amp;n=141291&amp;date=27.12.2024&amp;dst=206391&amp;field=134" TargetMode="External"/><Relationship Id="rId140" Type="http://schemas.openxmlformats.org/officeDocument/2006/relationships/hyperlink" Target="https://login.consultant.ru/link/?req=doc&amp;base=RLAW220&amp;n=140177&amp;date=27.12.2024&amp;dst=103675&amp;field=134" TargetMode="External"/><Relationship Id="rId161" Type="http://schemas.openxmlformats.org/officeDocument/2006/relationships/hyperlink" Target="https://login.consultant.ru/link/?req=doc&amp;base=RLAW220&amp;n=136799&amp;date=27.12.2024" TargetMode="External"/><Relationship Id="rId182" Type="http://schemas.openxmlformats.org/officeDocument/2006/relationships/hyperlink" Target="https://login.consultant.ru/link/?req=doc&amp;base=RLAW220&amp;n=141497&amp;date=27.12.2024&amp;dst=110577&amp;field=134" TargetMode="External"/><Relationship Id="rId217" Type="http://schemas.openxmlformats.org/officeDocument/2006/relationships/hyperlink" Target="https://login.consultant.ru/link/?req=doc&amp;base=RLAW220&amp;n=140571&amp;date=27.12.2024&amp;dst=105175&amp;field=134" TargetMode="External"/><Relationship Id="rId6" Type="http://schemas.openxmlformats.org/officeDocument/2006/relationships/endnotes" Target="endnotes.xml"/><Relationship Id="rId238" Type="http://schemas.openxmlformats.org/officeDocument/2006/relationships/hyperlink" Target="https://login.consultant.ru/link/?req=doc&amp;base=LAW&amp;n=399975&amp;date=27.12.2024" TargetMode="External"/><Relationship Id="rId259" Type="http://schemas.openxmlformats.org/officeDocument/2006/relationships/hyperlink" Target="https://login.consultant.ru/link/?req=doc&amp;base=RLAW220&amp;n=140686&amp;date=27.12.2024&amp;dst=111154&amp;field=134" TargetMode="External"/><Relationship Id="rId23" Type="http://schemas.openxmlformats.org/officeDocument/2006/relationships/hyperlink" Target="https://login.consultant.ru/link/?req=doc&amp;base=RLAW220&amp;n=133421&amp;date=27.12.2024" TargetMode="External"/><Relationship Id="rId119" Type="http://schemas.openxmlformats.org/officeDocument/2006/relationships/hyperlink" Target="https://login.consultant.ru/link/?req=doc&amp;base=RLAW220&amp;n=140686&amp;date=27.12.2024&amp;dst=111154&amp;field=134" TargetMode="External"/><Relationship Id="rId270" Type="http://schemas.openxmlformats.org/officeDocument/2006/relationships/hyperlink" Target="https://login.consultant.ru/link/?req=doc&amp;base=RLAW220&amp;n=140199&amp;date=27.12.2024&amp;dst=102079&amp;field=134" TargetMode="External"/><Relationship Id="rId44" Type="http://schemas.openxmlformats.org/officeDocument/2006/relationships/hyperlink" Target="https://login.consultant.ru/link/?req=doc&amp;base=RLAW220&amp;n=140686&amp;date=27.12.2024&amp;dst=111154&amp;field=134" TargetMode="External"/><Relationship Id="rId65" Type="http://schemas.openxmlformats.org/officeDocument/2006/relationships/hyperlink" Target="https://login.consultant.ru/link/?req=doc&amp;base=RLAW220&amp;n=141332&amp;date=27.12.2024&amp;dst=128682&amp;field=134" TargetMode="External"/><Relationship Id="rId86" Type="http://schemas.openxmlformats.org/officeDocument/2006/relationships/hyperlink" Target="https://login.consultant.ru/link/?req=doc&amp;base=RLAW220&amp;n=141291&amp;date=27.12.2024&amp;dst=206391&amp;field=134" TargetMode="External"/><Relationship Id="rId130" Type="http://schemas.openxmlformats.org/officeDocument/2006/relationships/hyperlink" Target="https://login.consultant.ru/link/?req=doc&amp;base=RLAW220&amp;n=139880&amp;date=27.12.2024&amp;dst=100934&amp;field=134" TargetMode="External"/><Relationship Id="rId151" Type="http://schemas.openxmlformats.org/officeDocument/2006/relationships/hyperlink" Target="https://login.consultant.ru/link/?req=doc&amp;base=LAW&amp;n=465517&amp;date=27.12.2024" TargetMode="External"/><Relationship Id="rId172" Type="http://schemas.openxmlformats.org/officeDocument/2006/relationships/hyperlink" Target="https://login.consultant.ru/link/?req=doc&amp;base=RLAW220&amp;n=140077&amp;date=27.12.2024&amp;dst=102505&amp;field=134" TargetMode="External"/><Relationship Id="rId193" Type="http://schemas.openxmlformats.org/officeDocument/2006/relationships/hyperlink" Target="https://login.consultant.ru/link/?req=doc&amp;base=RLAW220&amp;n=140199&amp;date=27.12.2024&amp;dst=102079&amp;field=134" TargetMode="External"/><Relationship Id="rId207" Type="http://schemas.openxmlformats.org/officeDocument/2006/relationships/hyperlink" Target="https://login.consultant.ru/link/?req=doc&amp;base=RLAW220&amp;n=140571&amp;date=27.12.2024&amp;dst=105175&amp;field=134" TargetMode="External"/><Relationship Id="rId228" Type="http://schemas.openxmlformats.org/officeDocument/2006/relationships/hyperlink" Target="https://login.consultant.ru/link/?req=doc&amp;base=RLAW220&amp;n=139642&amp;date=27.12.2024&amp;dst=105991&amp;field=134" TargetMode="External"/><Relationship Id="rId249" Type="http://schemas.openxmlformats.org/officeDocument/2006/relationships/hyperlink" Target="https://login.consultant.ru/link/?req=doc&amp;base=RLAW220&amp;n=139618&amp;date=27.12.2024&amp;dst=101943&amp;field=134" TargetMode="External"/><Relationship Id="rId13" Type="http://schemas.openxmlformats.org/officeDocument/2006/relationships/hyperlink" Target="https://login.consultant.ru/link/?req=doc&amp;base=RLAW220&amp;n=139782&amp;date=27.12.2024" TargetMode="External"/><Relationship Id="rId109" Type="http://schemas.openxmlformats.org/officeDocument/2006/relationships/hyperlink" Target="https://login.consultant.ru/link/?req=doc&amp;base=RLAW220&amp;n=141238&amp;date=27.12.2024&amp;dst=108224&amp;field=134" TargetMode="External"/><Relationship Id="rId260" Type="http://schemas.openxmlformats.org/officeDocument/2006/relationships/hyperlink" Target="https://login.consultant.ru/link/?req=doc&amp;base=RLAW220&amp;n=132401&amp;date=27.12.2024" TargetMode="External"/><Relationship Id="rId281" Type="http://schemas.openxmlformats.org/officeDocument/2006/relationships/hyperlink" Target="https://login.consultant.ru/link/?req=doc&amp;base=RLAW220&amp;n=140199&amp;date=27.12.2024&amp;dst=102079&amp;field=134" TargetMode="External"/><Relationship Id="rId34" Type="http://schemas.openxmlformats.org/officeDocument/2006/relationships/hyperlink" Target="https://login.consultant.ru/link/?req=doc&amp;base=RLAW220&amp;n=141092&amp;date=27.12.2024&amp;dst=118892&amp;field=134" TargetMode="External"/><Relationship Id="rId50" Type="http://schemas.openxmlformats.org/officeDocument/2006/relationships/hyperlink" Target="https://login.consultant.ru/link/?req=doc&amp;base=RLAW220&amp;n=135439&amp;date=27.12.2024" TargetMode="External"/><Relationship Id="rId55" Type="http://schemas.openxmlformats.org/officeDocument/2006/relationships/hyperlink" Target="https://login.consultant.ru/link/?req=doc&amp;base=RLAW220&amp;n=135439&amp;date=27.12.2024" TargetMode="External"/><Relationship Id="rId76" Type="http://schemas.openxmlformats.org/officeDocument/2006/relationships/hyperlink" Target="https://login.consultant.ru/link/?req=doc&amp;base=RLAW220&amp;n=139781&amp;date=27.12.2024" TargetMode="External"/><Relationship Id="rId97" Type="http://schemas.openxmlformats.org/officeDocument/2006/relationships/hyperlink" Target="https://login.consultant.ru/link/?req=doc&amp;base=RLAW220&amp;n=140686&amp;date=27.12.2024&amp;dst=111154&amp;field=134" TargetMode="External"/><Relationship Id="rId104" Type="http://schemas.openxmlformats.org/officeDocument/2006/relationships/hyperlink" Target="https://login.consultant.ru/link/?req=doc&amp;base=RLAW220&amp;n=139781&amp;date=27.12.2024" TargetMode="External"/><Relationship Id="rId120" Type="http://schemas.openxmlformats.org/officeDocument/2006/relationships/hyperlink" Target="https://login.consultant.ru/link/?req=doc&amp;base=RLAW220&amp;n=130753&amp;date=27.12.2024" TargetMode="External"/><Relationship Id="rId125" Type="http://schemas.openxmlformats.org/officeDocument/2006/relationships/hyperlink" Target="https://login.consultant.ru/link/?req=doc&amp;base=RLAW220&amp;n=139895&amp;date=27.12.2024&amp;dst=104800&amp;field=134" TargetMode="External"/><Relationship Id="rId141" Type="http://schemas.openxmlformats.org/officeDocument/2006/relationships/hyperlink" Target="https://login.consultant.ru/link/?req=doc&amp;base=RLAW220&amp;n=140686&amp;date=27.12.2024&amp;dst=111154&amp;field=134" TargetMode="External"/><Relationship Id="rId146" Type="http://schemas.openxmlformats.org/officeDocument/2006/relationships/hyperlink" Target="https://login.consultant.ru/link/?req=doc&amp;base=RLAW220&amp;n=140686&amp;date=27.12.2024&amp;dst=111154&amp;field=134" TargetMode="External"/><Relationship Id="rId167" Type="http://schemas.openxmlformats.org/officeDocument/2006/relationships/hyperlink" Target="https://login.consultant.ru/link/?req=doc&amp;base=RLAW220&amp;n=141250&amp;date=27.12.2024&amp;dst=101913&amp;field=134" TargetMode="External"/><Relationship Id="rId188" Type="http://schemas.openxmlformats.org/officeDocument/2006/relationships/hyperlink" Target="https://login.consultant.ru/link/?req=doc&amp;base=RLAW220&amp;n=132403&amp;date=27.12.2024" TargetMode="External"/><Relationship Id="rId7" Type="http://schemas.openxmlformats.org/officeDocument/2006/relationships/hyperlink" Target="https://login.consultant.ru/link/?req=doc&amp;base=RLAW220&amp;n=141679&amp;date=27.12.2024&amp;dst=100530&amp;field=134" TargetMode="External"/><Relationship Id="rId71" Type="http://schemas.openxmlformats.org/officeDocument/2006/relationships/hyperlink" Target="https://login.consultant.ru/link/?req=doc&amp;base=RLAW220&amp;n=141332&amp;date=27.12.2024&amp;dst=128682&amp;field=134" TargetMode="External"/><Relationship Id="rId92" Type="http://schemas.openxmlformats.org/officeDocument/2006/relationships/hyperlink" Target="https://login.consultant.ru/link/?req=doc&amp;base=RLAW220&amp;n=141291&amp;date=27.12.2024&amp;dst=206391&amp;field=134" TargetMode="External"/><Relationship Id="rId162" Type="http://schemas.openxmlformats.org/officeDocument/2006/relationships/hyperlink" Target="https://login.consultant.ru/link/?req=doc&amp;base=RLAW220&amp;n=135439&amp;date=27.12.2024" TargetMode="External"/><Relationship Id="rId183" Type="http://schemas.openxmlformats.org/officeDocument/2006/relationships/hyperlink" Target="https://login.consultant.ru/link/?req=doc&amp;base=RLAW220&amp;n=141238&amp;date=27.12.2024&amp;dst=108224&amp;field=134" TargetMode="External"/><Relationship Id="rId213" Type="http://schemas.openxmlformats.org/officeDocument/2006/relationships/hyperlink" Target="https://login.consultant.ru/link/?req=doc&amp;base=RLAW220&amp;n=141092&amp;date=27.12.2024&amp;dst=118892&amp;field=134" TargetMode="External"/><Relationship Id="rId218" Type="http://schemas.openxmlformats.org/officeDocument/2006/relationships/hyperlink" Target="https://login.consultant.ru/link/?req=doc&amp;base=RLAW220&amp;n=141291&amp;date=27.12.2024&amp;dst=206391&amp;field=134" TargetMode="External"/><Relationship Id="rId234" Type="http://schemas.openxmlformats.org/officeDocument/2006/relationships/hyperlink" Target="https://login.consultant.ru/link/?req=doc&amp;base=LAW&amp;n=399975&amp;date=27.12.2024" TargetMode="External"/><Relationship Id="rId239" Type="http://schemas.openxmlformats.org/officeDocument/2006/relationships/hyperlink" Target="https://login.consultant.ru/link/?req=doc&amp;base=LAW&amp;n=399975&amp;date=27.12.2024" TargetMode="External"/><Relationship Id="rId2" Type="http://schemas.openxmlformats.org/officeDocument/2006/relationships/styles" Target="styles.xml"/><Relationship Id="rId29" Type="http://schemas.openxmlformats.org/officeDocument/2006/relationships/hyperlink" Target="https://login.consultant.ru/link/?req=doc&amp;base=RLAW220&amp;n=139880&amp;date=27.12.2024&amp;dst=100934&amp;field=134" TargetMode="External"/><Relationship Id="rId250" Type="http://schemas.openxmlformats.org/officeDocument/2006/relationships/hyperlink" Target="https://login.consultant.ru/link/?req=doc&amp;base=RLAW220&amp;n=139781&amp;date=27.12.2024" TargetMode="External"/><Relationship Id="rId255" Type="http://schemas.openxmlformats.org/officeDocument/2006/relationships/hyperlink" Target="https://login.consultant.ru/link/?req=doc&amp;base=RLAW220&amp;n=140571&amp;date=27.12.2024&amp;dst=105175&amp;field=134" TargetMode="External"/><Relationship Id="rId271" Type="http://schemas.openxmlformats.org/officeDocument/2006/relationships/hyperlink" Target="https://login.consultant.ru/link/?req=doc&amp;base=RLAW220&amp;n=139619&amp;date=27.12.2024&amp;dst=110619&amp;field=134" TargetMode="External"/><Relationship Id="rId276" Type="http://schemas.openxmlformats.org/officeDocument/2006/relationships/hyperlink" Target="https://login.consultant.ru/link/?req=doc&amp;base=RLAW220&amp;n=139619&amp;date=27.12.2024&amp;dst=110619&amp;field=134" TargetMode="External"/><Relationship Id="rId24" Type="http://schemas.openxmlformats.org/officeDocument/2006/relationships/hyperlink" Target="https://login.consultant.ru/link/?req=doc&amp;base=RLAW220&amp;n=139793&amp;date=27.12.2024&amp;dst=102626&amp;field=134" TargetMode="External"/><Relationship Id="rId40" Type="http://schemas.openxmlformats.org/officeDocument/2006/relationships/hyperlink" Target="https://login.consultant.ru/link/?req=doc&amp;base=RLAW220&amp;n=139880&amp;date=27.12.2024&amp;dst=100934&amp;field=134" TargetMode="External"/><Relationship Id="rId45" Type="http://schemas.openxmlformats.org/officeDocument/2006/relationships/hyperlink" Target="https://login.consultant.ru/link/?req=doc&amp;base=RLAW220&amp;n=130753&amp;date=27.12.2024" TargetMode="External"/><Relationship Id="rId66" Type="http://schemas.openxmlformats.org/officeDocument/2006/relationships/hyperlink" Target="https://login.consultant.ru/link/?req=doc&amp;base=RLAW220&amp;n=126013&amp;date=27.12.2024" TargetMode="External"/><Relationship Id="rId87" Type="http://schemas.openxmlformats.org/officeDocument/2006/relationships/hyperlink" Target="https://login.consultant.ru/link/?req=doc&amp;base=RLAW220&amp;n=141092&amp;date=27.12.2024&amp;dst=118892&amp;field=134" TargetMode="External"/><Relationship Id="rId110" Type="http://schemas.openxmlformats.org/officeDocument/2006/relationships/hyperlink" Target="https://login.consultant.ru/link/?req=doc&amp;base=RLAW220&amp;n=139880&amp;date=27.12.2024&amp;dst=100934&amp;field=134" TargetMode="External"/><Relationship Id="rId115" Type="http://schemas.openxmlformats.org/officeDocument/2006/relationships/hyperlink" Target="http://&#1050;&#1091;&#1083;&#1100;&#1090;&#1091;&#1088;&#1072;.&#1056;&#1060;" TargetMode="External"/><Relationship Id="rId131" Type="http://schemas.openxmlformats.org/officeDocument/2006/relationships/hyperlink" Target="https://login.consultant.ru/link/?req=doc&amp;base=RLAW220&amp;n=140177&amp;date=27.12.2024&amp;dst=103675&amp;field=134" TargetMode="External"/><Relationship Id="rId136" Type="http://schemas.openxmlformats.org/officeDocument/2006/relationships/hyperlink" Target="https://login.consultant.ru/link/?req=doc&amp;base=RLAW220&amp;n=140177&amp;date=27.12.2024&amp;dst=103675&amp;field=134" TargetMode="External"/><Relationship Id="rId157" Type="http://schemas.openxmlformats.org/officeDocument/2006/relationships/hyperlink" Target="https://login.consultant.ru/link/?req=doc&amp;base=RLAW220&amp;n=139781&amp;date=27.12.2024" TargetMode="External"/><Relationship Id="rId178" Type="http://schemas.openxmlformats.org/officeDocument/2006/relationships/hyperlink" Target="https://login.consultant.ru/link/?req=doc&amp;base=RLAW220&amp;n=141822&amp;date=27.12.2024&amp;dst=103163&amp;field=134" TargetMode="External"/><Relationship Id="rId61" Type="http://schemas.openxmlformats.org/officeDocument/2006/relationships/hyperlink" Target="https://login.consultant.ru/link/?req=doc&amp;base=RLAW220&amp;n=141332&amp;date=27.12.2024&amp;dst=128682&amp;field=134" TargetMode="External"/><Relationship Id="rId82" Type="http://schemas.openxmlformats.org/officeDocument/2006/relationships/hyperlink" Target="https://login.consultant.ru/link/?req=doc&amp;base=RLAW220&amp;n=139793&amp;date=27.12.2024&amp;dst=102626&amp;field=134" TargetMode="External"/><Relationship Id="rId152" Type="http://schemas.openxmlformats.org/officeDocument/2006/relationships/hyperlink" Target="https://login.consultant.ru/link/?req=doc&amp;base=RLAW220&amp;n=136799&amp;date=27.12.2024" TargetMode="External"/><Relationship Id="rId173" Type="http://schemas.openxmlformats.org/officeDocument/2006/relationships/hyperlink" Target="https://login.consultant.ru/link/?req=doc&amp;base=RLAW220&amp;n=141822&amp;date=27.12.2024&amp;dst=103163&amp;field=134" TargetMode="External"/><Relationship Id="rId194" Type="http://schemas.openxmlformats.org/officeDocument/2006/relationships/hyperlink" Target="https://login.consultant.ru/link/?req=doc&amp;base=RLAW220&amp;n=140199&amp;date=27.12.2024&amp;dst=102079&amp;field=134" TargetMode="External"/><Relationship Id="rId199" Type="http://schemas.openxmlformats.org/officeDocument/2006/relationships/hyperlink" Target="https://login.consultant.ru/link/?req=doc&amp;base=RLAW220&amp;n=141497&amp;date=27.12.2024&amp;dst=110577&amp;field=134" TargetMode="External"/><Relationship Id="rId203" Type="http://schemas.openxmlformats.org/officeDocument/2006/relationships/hyperlink" Target="https://login.consultant.ru/link/?req=doc&amp;base=RLAW220&amp;n=141250&amp;date=27.12.2024&amp;dst=101913&amp;field=134" TargetMode="External"/><Relationship Id="rId208" Type="http://schemas.openxmlformats.org/officeDocument/2006/relationships/hyperlink" Target="https://login.consultant.ru/link/?req=doc&amp;base=RLAW220&amp;n=140571&amp;date=27.12.2024&amp;dst=105175&amp;field=134" TargetMode="External"/><Relationship Id="rId229" Type="http://schemas.openxmlformats.org/officeDocument/2006/relationships/hyperlink" Target="https://login.consultant.ru/link/?req=doc&amp;base=RLAW220&amp;n=139642&amp;date=27.12.2024&amp;dst=105991&amp;field=134" TargetMode="External"/><Relationship Id="rId19" Type="http://schemas.openxmlformats.org/officeDocument/2006/relationships/hyperlink" Target="https://login.consultant.ru/link/?req=doc&amp;base=RLAW220&amp;n=140686&amp;date=27.12.2024&amp;dst=111154&amp;field=134" TargetMode="External"/><Relationship Id="rId224" Type="http://schemas.openxmlformats.org/officeDocument/2006/relationships/hyperlink" Target="https://login.consultant.ru/link/?req=doc&amp;base=RLAW220&amp;n=139642&amp;date=27.12.2024&amp;dst=105991&amp;field=134" TargetMode="External"/><Relationship Id="rId240" Type="http://schemas.openxmlformats.org/officeDocument/2006/relationships/hyperlink" Target="https://login.consultant.ru/link/?req=doc&amp;base=RLAW220&amp;n=140571&amp;date=27.12.2024&amp;dst=105175&amp;field=134" TargetMode="External"/><Relationship Id="rId245" Type="http://schemas.openxmlformats.org/officeDocument/2006/relationships/hyperlink" Target="https://login.consultant.ru/link/?req=doc&amp;base=LAW&amp;n=470040&amp;date=27.12.2024&amp;dst=780&amp;field=134" TargetMode="External"/><Relationship Id="rId261" Type="http://schemas.openxmlformats.org/officeDocument/2006/relationships/hyperlink" Target="https://login.consultant.ru/link/?req=doc&amp;base=RLAW220&amp;n=140686&amp;date=27.12.2024&amp;dst=111154&amp;field=134" TargetMode="External"/><Relationship Id="rId266" Type="http://schemas.openxmlformats.org/officeDocument/2006/relationships/hyperlink" Target="https://login.consultant.ru/link/?req=doc&amp;base=RLAW220&amp;n=141250&amp;date=27.12.2024&amp;dst=101913&amp;field=134" TargetMode="External"/><Relationship Id="rId287" Type="http://schemas.openxmlformats.org/officeDocument/2006/relationships/footer" Target="footer1.xml"/><Relationship Id="rId14" Type="http://schemas.openxmlformats.org/officeDocument/2006/relationships/hyperlink" Target="https://login.consultant.ru/link/?req=doc&amp;base=RLAW220&amp;n=140199&amp;date=27.12.2024&amp;dst=102079&amp;field=134" TargetMode="External"/><Relationship Id="rId30" Type="http://schemas.openxmlformats.org/officeDocument/2006/relationships/hyperlink" Target="https://login.consultant.ru/link/?req=doc&amp;base=RLAW220&amp;n=140686&amp;date=27.12.2024&amp;dst=111154&amp;field=134" TargetMode="External"/><Relationship Id="rId35" Type="http://schemas.openxmlformats.org/officeDocument/2006/relationships/hyperlink" Target="https://login.consultant.ru/link/?req=doc&amp;base=RLAW220&amp;n=139793&amp;date=27.12.2024&amp;dst=102626&amp;field=134" TargetMode="External"/><Relationship Id="rId56" Type="http://schemas.openxmlformats.org/officeDocument/2006/relationships/hyperlink" Target="https://login.consultant.ru/link/?req=doc&amp;base=RLAW220&amp;n=140686&amp;date=27.12.2024&amp;dst=111154&amp;field=134" TargetMode="External"/><Relationship Id="rId77" Type="http://schemas.openxmlformats.org/officeDocument/2006/relationships/hyperlink" Target="https://login.consultant.ru/link/?req=doc&amp;base=RLAW220&amp;n=140629&amp;date=27.12.2024&amp;dst=109610&amp;field=134" TargetMode="External"/><Relationship Id="rId100" Type="http://schemas.openxmlformats.org/officeDocument/2006/relationships/hyperlink" Target="https://login.consultant.ru/link/?req=doc&amp;base=RLAW220&amp;n=140177&amp;date=27.12.2024&amp;dst=103675&amp;field=134" TargetMode="External"/><Relationship Id="rId105" Type="http://schemas.openxmlformats.org/officeDocument/2006/relationships/hyperlink" Target="https://login.consultant.ru/link/?req=doc&amp;base=RLAW220&amp;n=135439&amp;date=27.12.2024" TargetMode="External"/><Relationship Id="rId126" Type="http://schemas.openxmlformats.org/officeDocument/2006/relationships/hyperlink" Target="https://login.consultant.ru/link/?req=doc&amp;base=RLAW220&amp;n=139642&amp;date=27.12.2024&amp;dst=105991&amp;field=134" TargetMode="External"/><Relationship Id="rId147" Type="http://schemas.openxmlformats.org/officeDocument/2006/relationships/hyperlink" Target="https://login.consultant.ru/link/?req=doc&amp;base=LAW&amp;n=493218&amp;date=27.12.2024" TargetMode="External"/><Relationship Id="rId168" Type="http://schemas.openxmlformats.org/officeDocument/2006/relationships/hyperlink" Target="https://login.consultant.ru/link/?req=doc&amp;base=RLAW220&amp;n=140177&amp;date=27.12.2024&amp;dst=103675&amp;field=134" TargetMode="External"/><Relationship Id="rId282" Type="http://schemas.openxmlformats.org/officeDocument/2006/relationships/hyperlink" Target="https://login.consultant.ru/link/?req=doc&amp;base=RLAW220&amp;n=141497&amp;date=27.12.2024&amp;dst=110577&amp;field=134" TargetMode="External"/><Relationship Id="rId8" Type="http://schemas.openxmlformats.org/officeDocument/2006/relationships/hyperlink" Target="https://login.consultant.ru/link/?req=doc&amp;base=RLAW220&amp;n=139895&amp;date=27.12.2024&amp;dst=104800&amp;field=134" TargetMode="External"/><Relationship Id="rId51" Type="http://schemas.openxmlformats.org/officeDocument/2006/relationships/hyperlink" Target="https://login.consultant.ru/link/?req=doc&amp;base=RLAW220&amp;n=135439&amp;date=27.12.2024" TargetMode="External"/><Relationship Id="rId72" Type="http://schemas.openxmlformats.org/officeDocument/2006/relationships/hyperlink" Target="https://login.consultant.ru/link/?req=doc&amp;base=RLAW220&amp;n=89953&amp;date=27.12.2024" TargetMode="External"/><Relationship Id="rId93" Type="http://schemas.openxmlformats.org/officeDocument/2006/relationships/hyperlink" Target="https://login.consultant.ru/link/?req=doc&amp;base=RLAW220&amp;n=136799&amp;date=27.12.2024" TargetMode="External"/><Relationship Id="rId98" Type="http://schemas.openxmlformats.org/officeDocument/2006/relationships/hyperlink" Target="https://login.consultant.ru/link/?req=doc&amp;base=RLAW220&amp;n=141291&amp;date=27.12.2024&amp;dst=206391&amp;field=134" TargetMode="External"/><Relationship Id="rId121" Type="http://schemas.openxmlformats.org/officeDocument/2006/relationships/hyperlink" Target="https://login.consultant.ru/link/?req=doc&amp;base=RLAW220&amp;n=141238&amp;date=27.12.2024&amp;dst=108224&amp;field=134" TargetMode="External"/><Relationship Id="rId142" Type="http://schemas.openxmlformats.org/officeDocument/2006/relationships/hyperlink" Target="https://login.consultant.ru/link/?req=doc&amp;base=RLAW220&amp;n=140686&amp;date=27.12.2024&amp;dst=111154&amp;field=134" TargetMode="External"/><Relationship Id="rId163" Type="http://schemas.openxmlformats.org/officeDocument/2006/relationships/hyperlink" Target="https://login.consultant.ru/link/?req=doc&amp;base=RLAW220&amp;n=141810&amp;date=27.12.2024" TargetMode="External"/><Relationship Id="rId184" Type="http://schemas.openxmlformats.org/officeDocument/2006/relationships/hyperlink" Target="https://login.consultant.ru/link/?req=doc&amp;base=RLAW220&amp;n=141238&amp;date=27.12.2024&amp;dst=108224&amp;field=134" TargetMode="External"/><Relationship Id="rId189" Type="http://schemas.openxmlformats.org/officeDocument/2006/relationships/hyperlink" Target="https://login.consultant.ru/link/?req=doc&amp;base=RLAW220&amp;n=139793&amp;date=27.12.2024&amp;dst=102626&amp;field=134" TargetMode="External"/><Relationship Id="rId219" Type="http://schemas.openxmlformats.org/officeDocument/2006/relationships/hyperlink" Target="https://login.consultant.ru/link/?req=doc&amp;base=RLAW220&amp;n=140571&amp;date=27.12.2024&amp;dst=105175&amp;field=134" TargetMode="External"/><Relationship Id="rId3" Type="http://schemas.openxmlformats.org/officeDocument/2006/relationships/settings" Target="settings.xml"/><Relationship Id="rId214" Type="http://schemas.openxmlformats.org/officeDocument/2006/relationships/hyperlink" Target="https://login.consultant.ru/link/?req=doc&amp;base=RLAW220&amp;n=141238&amp;date=27.12.2024&amp;dst=108224&amp;field=134" TargetMode="External"/><Relationship Id="rId230" Type="http://schemas.openxmlformats.org/officeDocument/2006/relationships/hyperlink" Target="https://login.consultant.ru/link/?req=doc&amp;base=RLAW220&amp;n=140629&amp;date=27.12.2024&amp;dst=109610&amp;field=134" TargetMode="External"/><Relationship Id="rId235" Type="http://schemas.openxmlformats.org/officeDocument/2006/relationships/hyperlink" Target="https://login.consultant.ru/link/?req=doc&amp;base=LAW&amp;n=399975&amp;date=27.12.2024" TargetMode="External"/><Relationship Id="rId251" Type="http://schemas.openxmlformats.org/officeDocument/2006/relationships/hyperlink" Target="https://login.consultant.ru/link/?req=doc&amp;base=RLAW220&amp;n=139895&amp;date=27.12.2024&amp;dst=104800&amp;field=134" TargetMode="External"/><Relationship Id="rId256" Type="http://schemas.openxmlformats.org/officeDocument/2006/relationships/hyperlink" Target="https://login.consultant.ru/link/?req=doc&amp;base=RLAW220&amp;n=141006&amp;date=27.12.2024&amp;dst=100008&amp;field=134" TargetMode="External"/><Relationship Id="rId277" Type="http://schemas.openxmlformats.org/officeDocument/2006/relationships/hyperlink" Target="https://login.consultant.ru/link/?req=doc&amp;base=RLAW220&amp;n=140571&amp;date=27.12.2024&amp;dst=105175&amp;field=134" TargetMode="External"/><Relationship Id="rId25" Type="http://schemas.openxmlformats.org/officeDocument/2006/relationships/hyperlink" Target="https://login.consultant.ru/link/?req=doc&amp;base=RLAW220&amp;n=139880&amp;date=27.12.2024&amp;dst=100934&amp;field=134" TargetMode="External"/><Relationship Id="rId46" Type="http://schemas.openxmlformats.org/officeDocument/2006/relationships/hyperlink" Target="https://login.consultant.ru/link/?req=doc&amp;base=RLAW220&amp;n=133421&amp;date=27.12.2024" TargetMode="External"/><Relationship Id="rId67" Type="http://schemas.openxmlformats.org/officeDocument/2006/relationships/hyperlink" Target="https://login.consultant.ru/link/?req=doc&amp;base=RLAW220&amp;n=139094&amp;date=27.12.2024&amp;dst=106600&amp;field=134" TargetMode="External"/><Relationship Id="rId116" Type="http://schemas.openxmlformats.org/officeDocument/2006/relationships/hyperlink" Target="https://login.consultant.ru/link/?req=doc&amp;base=RLAW220&amp;n=141250&amp;date=27.12.2024&amp;dst=101913&amp;field=134" TargetMode="External"/><Relationship Id="rId137" Type="http://schemas.openxmlformats.org/officeDocument/2006/relationships/hyperlink" Target="https://login.consultant.ru/link/?req=doc&amp;base=RLAW220&amp;n=129564&amp;date=27.12.2024" TargetMode="External"/><Relationship Id="rId158" Type="http://schemas.openxmlformats.org/officeDocument/2006/relationships/hyperlink" Target="https://login.consultant.ru/link/?req=doc&amp;base=RLAW220&amp;n=135411&amp;date=27.12.2024" TargetMode="External"/><Relationship Id="rId272" Type="http://schemas.openxmlformats.org/officeDocument/2006/relationships/hyperlink" Target="https://login.consultant.ru/link/?req=doc&amp;base=RLAW220&amp;n=139619&amp;date=27.12.2024&amp;dst=110619&amp;field=134" TargetMode="External"/><Relationship Id="rId20" Type="http://schemas.openxmlformats.org/officeDocument/2006/relationships/hyperlink" Target="https://login.consultant.ru/link/?req=doc&amp;base=RLAW220&amp;n=141092&amp;date=27.12.2024&amp;dst=118892&amp;field=134" TargetMode="External"/><Relationship Id="rId41" Type="http://schemas.openxmlformats.org/officeDocument/2006/relationships/hyperlink" Target="https://login.consultant.ru/link/?req=doc&amp;base=RLAW220&amp;n=139895&amp;date=27.12.2024&amp;dst=104800&amp;field=134" TargetMode="External"/><Relationship Id="rId62" Type="http://schemas.openxmlformats.org/officeDocument/2006/relationships/hyperlink" Target="https://login.consultant.ru/link/?req=doc&amp;base=RLAW220&amp;n=140077&amp;date=27.12.2024&amp;dst=102505&amp;field=134" TargetMode="External"/><Relationship Id="rId83" Type="http://schemas.openxmlformats.org/officeDocument/2006/relationships/hyperlink" Target="https://login.consultant.ru/link/?req=doc&amp;base=RLAW220&amp;n=140199&amp;date=27.12.2024&amp;dst=102079&amp;field=134" TargetMode="External"/><Relationship Id="rId88" Type="http://schemas.openxmlformats.org/officeDocument/2006/relationships/hyperlink" Target="https://login.consultant.ru/link/?req=doc&amp;base=RLAW220&amp;n=139880&amp;date=27.12.2024&amp;dst=100934&amp;field=134" TargetMode="External"/><Relationship Id="rId111" Type="http://schemas.openxmlformats.org/officeDocument/2006/relationships/hyperlink" Target="https://login.consultant.ru/link/?req=doc&amp;base=RLAW220&amp;n=141238&amp;date=27.12.2024&amp;dst=108224&amp;field=134" TargetMode="External"/><Relationship Id="rId132" Type="http://schemas.openxmlformats.org/officeDocument/2006/relationships/hyperlink" Target="https://login.consultant.ru/link/?req=doc&amp;base=LAW&amp;n=486160&amp;date=27.12.2024&amp;dst=2&amp;field=134" TargetMode="External"/><Relationship Id="rId153" Type="http://schemas.openxmlformats.org/officeDocument/2006/relationships/hyperlink" Target="https://login.consultant.ru/link/?req=doc&amp;base=RLAW220&amp;n=136799&amp;date=27.12.2024" TargetMode="External"/><Relationship Id="rId174" Type="http://schemas.openxmlformats.org/officeDocument/2006/relationships/hyperlink" Target="https://login.consultant.ru/link/?req=doc&amp;base=RLAW220&amp;n=139781&amp;date=27.12.2024" TargetMode="External"/><Relationship Id="rId179" Type="http://schemas.openxmlformats.org/officeDocument/2006/relationships/hyperlink" Target="https://login.consultant.ru/link/?req=doc&amp;base=RLAW220&amp;n=139880&amp;date=27.12.2024&amp;dst=100934&amp;field=134" TargetMode="External"/><Relationship Id="rId195" Type="http://schemas.openxmlformats.org/officeDocument/2006/relationships/hyperlink" Target="https://login.consultant.ru/link/?req=doc&amp;base=RLAW220&amp;n=141497&amp;date=27.12.2024&amp;dst=110577&amp;field=134" TargetMode="External"/><Relationship Id="rId209" Type="http://schemas.openxmlformats.org/officeDocument/2006/relationships/hyperlink" Target="https://login.consultant.ru/link/?req=doc&amp;base=LAW&amp;n=483344&amp;date=27.12.2024&amp;dst=49&amp;field=134" TargetMode="External"/><Relationship Id="rId190" Type="http://schemas.openxmlformats.org/officeDocument/2006/relationships/hyperlink" Target="https://login.consultant.ru/link/?req=doc&amp;base=RLAW220&amp;n=140199&amp;date=27.12.2024&amp;dst=102079&amp;field=134" TargetMode="External"/><Relationship Id="rId204" Type="http://schemas.openxmlformats.org/officeDocument/2006/relationships/hyperlink" Target="https://login.consultant.ru/link/?req=doc&amp;base=RLAW220&amp;n=139880&amp;date=27.12.2024&amp;dst=100934&amp;field=134" TargetMode="External"/><Relationship Id="rId220" Type="http://schemas.openxmlformats.org/officeDocument/2006/relationships/hyperlink" Target="https://login.consultant.ru/link/?req=doc&amp;base=RLAW220&amp;n=140571&amp;date=27.12.2024&amp;dst=105175&amp;field=134" TargetMode="External"/><Relationship Id="rId225" Type="http://schemas.openxmlformats.org/officeDocument/2006/relationships/hyperlink" Target="https://login.consultant.ru/link/?req=doc&amp;base=RLAW220&amp;n=139642&amp;date=27.12.2024&amp;dst=105991&amp;field=134" TargetMode="External"/><Relationship Id="rId241" Type="http://schemas.openxmlformats.org/officeDocument/2006/relationships/hyperlink" Target="https://login.consultant.ru/link/?req=doc&amp;base=RLAW220&amp;n=140629&amp;date=27.12.2024&amp;dst=109610&amp;field=134" TargetMode="External"/><Relationship Id="rId246" Type="http://schemas.openxmlformats.org/officeDocument/2006/relationships/hyperlink" Target="https://login.consultant.ru/link/?req=doc&amp;base=LAW&amp;n=470040&amp;date=27.12.2024&amp;dst=780&amp;field=134" TargetMode="External"/><Relationship Id="rId267" Type="http://schemas.openxmlformats.org/officeDocument/2006/relationships/hyperlink" Target="https://login.consultant.ru/link/?req=doc&amp;base=RLAW220&amp;n=139895&amp;date=27.12.2024&amp;dst=104800&amp;field=134" TargetMode="External"/><Relationship Id="rId288" Type="http://schemas.openxmlformats.org/officeDocument/2006/relationships/fontTable" Target="fontTable.xml"/><Relationship Id="rId15" Type="http://schemas.openxmlformats.org/officeDocument/2006/relationships/hyperlink" Target="https://login.consultant.ru/link/?req=doc&amp;base=RLAW220&amp;n=139880&amp;date=27.12.2024&amp;dst=100934&amp;field=134" TargetMode="External"/><Relationship Id="rId36" Type="http://schemas.openxmlformats.org/officeDocument/2006/relationships/hyperlink" Target="https://login.consultant.ru/link/?req=doc&amp;base=RLAW220&amp;n=139880&amp;date=27.12.2024&amp;dst=100934&amp;field=134" TargetMode="External"/><Relationship Id="rId57" Type="http://schemas.openxmlformats.org/officeDocument/2006/relationships/hyperlink" Target="https://login.consultant.ru/link/?req=doc&amp;base=RLAW220&amp;n=130793&amp;date=27.12.2024" TargetMode="External"/><Relationship Id="rId106" Type="http://schemas.openxmlformats.org/officeDocument/2006/relationships/hyperlink" Target="https://login.consultant.ru/link/?req=doc&amp;base=RLAW220&amp;n=141238&amp;date=27.12.2024&amp;dst=108224&amp;field=134" TargetMode="External"/><Relationship Id="rId127" Type="http://schemas.openxmlformats.org/officeDocument/2006/relationships/hyperlink" Target="https://login.consultant.ru/link/?req=doc&amp;base=RLAW220&amp;n=141006&amp;date=27.12.2024&amp;dst=100008&amp;field=134" TargetMode="External"/><Relationship Id="rId262" Type="http://schemas.openxmlformats.org/officeDocument/2006/relationships/hyperlink" Target="https://login.consultant.ru/link/?req=doc&amp;base=RLAW220&amp;n=139895&amp;date=27.12.2024&amp;dst=104800&amp;field=134" TargetMode="External"/><Relationship Id="rId283" Type="http://schemas.openxmlformats.org/officeDocument/2006/relationships/hyperlink" Target="https://login.consultant.ru/link/?req=doc&amp;base=LAW&amp;n=477816&amp;date=27.12.2024&amp;dst=100009&amp;field=134" TargetMode="External"/><Relationship Id="rId10" Type="http://schemas.openxmlformats.org/officeDocument/2006/relationships/hyperlink" Target="https://login.consultant.ru/link/?req=doc&amp;base=RLAW220&amp;n=123008&amp;date=27.12.2024" TargetMode="External"/><Relationship Id="rId31" Type="http://schemas.openxmlformats.org/officeDocument/2006/relationships/hyperlink" Target="https://login.consultant.ru/link/?req=doc&amp;base=RLAW220&amp;n=141092&amp;date=27.12.2024&amp;dst=118892&amp;field=134" TargetMode="External"/><Relationship Id="rId52" Type="http://schemas.openxmlformats.org/officeDocument/2006/relationships/hyperlink" Target="https://login.consultant.ru/link/?req=doc&amp;base=RLAW220&amp;n=139781&amp;date=27.12.2024" TargetMode="External"/><Relationship Id="rId73" Type="http://schemas.openxmlformats.org/officeDocument/2006/relationships/hyperlink" Target="https://login.consultant.ru/link/?req=doc&amp;base=RLAW220&amp;n=133429&amp;date=27.12.2024" TargetMode="External"/><Relationship Id="rId78" Type="http://schemas.openxmlformats.org/officeDocument/2006/relationships/hyperlink" Target="https://login.consultant.ru/link/?req=doc&amp;base=RLAW220&amp;n=139793&amp;date=27.12.2024&amp;dst=102626&amp;field=134" TargetMode="External"/><Relationship Id="rId94" Type="http://schemas.openxmlformats.org/officeDocument/2006/relationships/hyperlink" Target="https://login.consultant.ru/link/?req=doc&amp;base=RLAW220&amp;n=141291&amp;date=27.12.2024&amp;dst=206391&amp;field=134" TargetMode="External"/><Relationship Id="rId99" Type="http://schemas.openxmlformats.org/officeDocument/2006/relationships/hyperlink" Target="https://login.consultant.ru/link/?req=doc&amp;base=RLAW220&amp;n=139880&amp;date=27.12.2024&amp;dst=100934&amp;field=134" TargetMode="External"/><Relationship Id="rId101" Type="http://schemas.openxmlformats.org/officeDocument/2006/relationships/hyperlink" Target="https://login.consultant.ru/link/?req=doc&amp;base=RLAW220&amp;n=141291&amp;date=27.12.2024&amp;dst=206391&amp;field=134" TargetMode="External"/><Relationship Id="rId122" Type="http://schemas.openxmlformats.org/officeDocument/2006/relationships/hyperlink" Target="https://login.consultant.ru/link/?req=doc&amp;base=RLAW220&amp;n=139781&amp;date=27.12.2024" TargetMode="External"/><Relationship Id="rId143" Type="http://schemas.openxmlformats.org/officeDocument/2006/relationships/hyperlink" Target="https://login.consultant.ru/link/?req=doc&amp;base=RLAW220&amp;n=140177&amp;date=27.12.2024&amp;dst=103675&amp;field=134" TargetMode="External"/><Relationship Id="rId148" Type="http://schemas.openxmlformats.org/officeDocument/2006/relationships/hyperlink" Target="https://login.consultant.ru/link/?req=doc&amp;base=LAW&amp;n=95973&amp;date=27.12.2024" TargetMode="External"/><Relationship Id="rId164" Type="http://schemas.openxmlformats.org/officeDocument/2006/relationships/hyperlink" Target="https://login.consultant.ru/link/?req=doc&amp;base=RLAW220&amp;n=136799&amp;date=27.12.2024" TargetMode="External"/><Relationship Id="rId169" Type="http://schemas.openxmlformats.org/officeDocument/2006/relationships/hyperlink" Target="https://login.consultant.ru/link/?req=doc&amp;base=RLAW220&amp;n=134191&amp;date=27.12.2024" TargetMode="External"/><Relationship Id="rId185" Type="http://schemas.openxmlformats.org/officeDocument/2006/relationships/hyperlink" Target="https://login.consultant.ru/link/?req=doc&amp;base=RLAW220&amp;n=141238&amp;date=27.12.2024&amp;dst=108224&amp;field=134" TargetMode="External"/><Relationship Id="rId4" Type="http://schemas.openxmlformats.org/officeDocument/2006/relationships/webSettings" Target="webSettings.xml"/><Relationship Id="rId9" Type="http://schemas.openxmlformats.org/officeDocument/2006/relationships/hyperlink" Target="https://login.consultant.ru/link/?req=doc&amp;base=RLAW220&amp;n=140199&amp;date=27.12.2024&amp;dst=102079&amp;field=134" TargetMode="External"/><Relationship Id="rId180" Type="http://schemas.openxmlformats.org/officeDocument/2006/relationships/hyperlink" Target="https://login.consultant.ru/link/?req=doc&amp;base=RLAW220&amp;n=140686&amp;date=27.12.2024&amp;dst=111154&amp;field=134" TargetMode="External"/><Relationship Id="rId210" Type="http://schemas.openxmlformats.org/officeDocument/2006/relationships/hyperlink" Target="https://login.consultant.ru/link/?req=doc&amp;base=LAW&amp;n=483344&amp;date=27.12.2024&amp;dst=100963&amp;field=134" TargetMode="External"/><Relationship Id="rId215" Type="http://schemas.openxmlformats.org/officeDocument/2006/relationships/hyperlink" Target="https://login.consultant.ru/link/?req=doc&amp;base=RLAW220&amp;n=140571&amp;date=27.12.2024&amp;dst=105175&amp;field=134" TargetMode="External"/><Relationship Id="rId236" Type="http://schemas.openxmlformats.org/officeDocument/2006/relationships/hyperlink" Target="https://login.consultant.ru/link/?req=doc&amp;base=LAW&amp;n=399975&amp;date=27.12.2024" TargetMode="External"/><Relationship Id="rId257" Type="http://schemas.openxmlformats.org/officeDocument/2006/relationships/hyperlink" Target="https://login.consultant.ru/link/?req=doc&amp;base=RLAW220&amp;n=140199&amp;date=27.12.2024&amp;dst=102079&amp;field=134" TargetMode="External"/><Relationship Id="rId278" Type="http://schemas.openxmlformats.org/officeDocument/2006/relationships/hyperlink" Target="https://login.consultant.ru/link/?req=doc&amp;base=RLAW220&amp;n=140571&amp;date=27.12.2024&amp;dst=105175&amp;field=134" TargetMode="External"/><Relationship Id="rId26" Type="http://schemas.openxmlformats.org/officeDocument/2006/relationships/hyperlink" Target="https://login.consultant.ru/link/?req=doc&amp;base=RLAW220&amp;n=141497&amp;date=27.12.2024&amp;dst=110577&amp;field=134" TargetMode="External"/><Relationship Id="rId231" Type="http://schemas.openxmlformats.org/officeDocument/2006/relationships/hyperlink" Target="https://login.consultant.ru/link/?req=doc&amp;base=RLAW220&amp;n=139094&amp;date=27.12.2024&amp;dst=106600&amp;field=134" TargetMode="External"/><Relationship Id="rId252" Type="http://schemas.openxmlformats.org/officeDocument/2006/relationships/hyperlink" Target="https://login.consultant.ru/link/?req=doc&amp;base=RLAW220&amp;n=139642&amp;date=27.12.2024&amp;dst=105991&amp;field=134" TargetMode="External"/><Relationship Id="rId273" Type="http://schemas.openxmlformats.org/officeDocument/2006/relationships/hyperlink" Target="https://login.consultant.ru/link/?req=doc&amp;base=RLAW220&amp;n=139619&amp;date=27.12.2024&amp;dst=110619&amp;field=134" TargetMode="External"/><Relationship Id="rId47" Type="http://schemas.openxmlformats.org/officeDocument/2006/relationships/hyperlink" Target="https://login.consultant.ru/link/?req=doc&amp;base=RLAW220&amp;n=133421&amp;date=27.12.2024" TargetMode="External"/><Relationship Id="rId68" Type="http://schemas.openxmlformats.org/officeDocument/2006/relationships/hyperlink" Target="https://login.consultant.ru/link/?req=doc&amp;base=RLAW220&amp;n=139094&amp;date=27.12.2024&amp;dst=106600&amp;field=134" TargetMode="External"/><Relationship Id="rId89" Type="http://schemas.openxmlformats.org/officeDocument/2006/relationships/hyperlink" Target="https://login.consultant.ru/link/?req=doc&amp;base=RLAW220&amp;n=141291&amp;date=27.12.2024&amp;dst=206391&amp;field=134" TargetMode="External"/><Relationship Id="rId112" Type="http://schemas.openxmlformats.org/officeDocument/2006/relationships/hyperlink" Target="https://login.consultant.ru/link/?req=doc&amp;base=RLAW220&amp;n=139880&amp;date=27.12.2024&amp;dst=100934&amp;field=134" TargetMode="External"/><Relationship Id="rId133" Type="http://schemas.openxmlformats.org/officeDocument/2006/relationships/hyperlink" Target="https://login.consultant.ru/link/?req=doc&amp;base=LAW&amp;n=486160&amp;date=27.12.2024&amp;dst=2&amp;field=134" TargetMode="External"/><Relationship Id="rId154" Type="http://schemas.openxmlformats.org/officeDocument/2006/relationships/hyperlink" Target="https://login.consultant.ru/link/?req=doc&amp;base=RLAW220&amp;n=136799&amp;date=27.12.2024" TargetMode="External"/><Relationship Id="rId175" Type="http://schemas.openxmlformats.org/officeDocument/2006/relationships/hyperlink" Target="https://login.consultant.ru/link/?req=doc&amp;base=RLAW220&amp;n=141822&amp;date=27.12.2024&amp;dst=103163&amp;field=134" TargetMode="External"/><Relationship Id="rId196" Type="http://schemas.openxmlformats.org/officeDocument/2006/relationships/hyperlink" Target="https://login.consultant.ru/link/?req=doc&amp;base=RLAW220&amp;n=140199&amp;date=27.12.2024&amp;dst=102079&amp;field=134" TargetMode="External"/><Relationship Id="rId200" Type="http://schemas.openxmlformats.org/officeDocument/2006/relationships/hyperlink" Target="https://login.consultant.ru/link/?req=doc&amp;base=RLAW220&amp;n=141250&amp;date=27.12.2024&amp;dst=101913&amp;field=134" TargetMode="External"/><Relationship Id="rId16" Type="http://schemas.openxmlformats.org/officeDocument/2006/relationships/hyperlink" Target="https://login.consultant.ru/link/?req=doc&amp;base=RLAW220&amp;n=140686&amp;date=27.12.2024&amp;dst=111154&amp;field=134" TargetMode="External"/><Relationship Id="rId221" Type="http://schemas.openxmlformats.org/officeDocument/2006/relationships/hyperlink" Target="https://login.consultant.ru/link/?req=doc&amp;base=RLAW220&amp;n=140571&amp;date=27.12.2024&amp;dst=105175&amp;field=134" TargetMode="External"/><Relationship Id="rId242" Type="http://schemas.openxmlformats.org/officeDocument/2006/relationships/hyperlink" Target="https://login.consultant.ru/link/?req=doc&amp;base=RLAW220&amp;n=140686&amp;date=27.12.2024&amp;dst=111154&amp;field=134" TargetMode="External"/><Relationship Id="rId263" Type="http://schemas.openxmlformats.org/officeDocument/2006/relationships/hyperlink" Target="https://login.consultant.ru/link/?req=doc&amp;base=RLAW220&amp;n=140077&amp;date=27.12.2024&amp;dst=102505&amp;field=134" TargetMode="External"/><Relationship Id="rId284" Type="http://schemas.openxmlformats.org/officeDocument/2006/relationships/hyperlink" Target="https://login.consultant.ru/link/?req=doc&amp;base=RLAW220&amp;n=141497&amp;date=27.12.2024&amp;dst=110577&amp;field=134" TargetMode="External"/><Relationship Id="rId37" Type="http://schemas.openxmlformats.org/officeDocument/2006/relationships/hyperlink" Target="https://login.consultant.ru/link/?req=doc&amp;base=RLAW220&amp;n=140686&amp;date=27.12.2024&amp;dst=111154&amp;field=134" TargetMode="External"/><Relationship Id="rId58" Type="http://schemas.openxmlformats.org/officeDocument/2006/relationships/hyperlink" Target="https://login.consultant.ru/link/?req=doc&amp;base=RLAW220&amp;n=130793&amp;date=27.12.2024" TargetMode="External"/><Relationship Id="rId79" Type="http://schemas.openxmlformats.org/officeDocument/2006/relationships/hyperlink" Target="https://login.consultant.ru/link/?req=doc&amp;base=RLAW220&amp;n=141006&amp;date=27.12.2024&amp;dst=100008&amp;field=134" TargetMode="External"/><Relationship Id="rId102" Type="http://schemas.openxmlformats.org/officeDocument/2006/relationships/hyperlink" Target="https://login.consultant.ru/link/?req=doc&amp;base=RLAW220&amp;n=136799&amp;date=27.12.2024" TargetMode="External"/><Relationship Id="rId123" Type="http://schemas.openxmlformats.org/officeDocument/2006/relationships/hyperlink" Target="https://login.consultant.ru/link/?req=doc&amp;base=RLAW220&amp;n=135439&amp;date=27.12.2024" TargetMode="External"/><Relationship Id="rId144" Type="http://schemas.openxmlformats.org/officeDocument/2006/relationships/hyperlink" Target="https://login.consultant.ru/link/?req=doc&amp;base=RLAW220&amp;n=140686&amp;date=27.12.2024&amp;dst=111154&amp;field=134" TargetMode="External"/><Relationship Id="rId90" Type="http://schemas.openxmlformats.org/officeDocument/2006/relationships/hyperlink" Target="https://login.consultant.ru/link/?req=doc&amp;base=RLAW220&amp;n=139880&amp;date=27.12.2024&amp;dst=100934&amp;field=134" TargetMode="External"/><Relationship Id="rId165" Type="http://schemas.openxmlformats.org/officeDocument/2006/relationships/hyperlink" Target="https://login.consultant.ru/link/?req=doc&amp;base=RLAW220&amp;n=140686&amp;date=27.12.2024&amp;dst=111154&amp;field=134" TargetMode="External"/><Relationship Id="rId186" Type="http://schemas.openxmlformats.org/officeDocument/2006/relationships/hyperlink" Target="https://login.consultant.ru/link/?req=doc&amp;base=RLAW220&amp;n=132386&amp;date=27.12.2024" TargetMode="External"/><Relationship Id="rId211" Type="http://schemas.openxmlformats.org/officeDocument/2006/relationships/hyperlink" Target="https://login.consultant.ru/link/?req=doc&amp;base=RLAW220&amp;n=140571&amp;date=27.12.2024&amp;dst=105175&amp;field=134" TargetMode="External"/><Relationship Id="rId232" Type="http://schemas.openxmlformats.org/officeDocument/2006/relationships/hyperlink" Target="https://login.consultant.ru/link/?req=doc&amp;base=RLAW220&amp;n=140629&amp;date=27.12.2024&amp;dst=109610&amp;field=134" TargetMode="External"/><Relationship Id="rId253" Type="http://schemas.openxmlformats.org/officeDocument/2006/relationships/hyperlink" Target="https://login.consultant.ru/link/?req=doc&amp;base=RLAW220&amp;n=141006&amp;date=27.12.2024&amp;dst=100008&amp;field=134" TargetMode="External"/><Relationship Id="rId274" Type="http://schemas.openxmlformats.org/officeDocument/2006/relationships/hyperlink" Target="https://login.consultant.ru/link/?req=doc&amp;base=LAW&amp;n=479337&amp;date=27.12.2024&amp;dst=100105&amp;field=134" TargetMode="External"/><Relationship Id="rId27" Type="http://schemas.openxmlformats.org/officeDocument/2006/relationships/hyperlink" Target="https://login.consultant.ru/link/?req=doc&amp;base=RLAW220&amp;n=141092&amp;date=27.12.2024&amp;dst=118892&amp;field=134" TargetMode="External"/><Relationship Id="rId48" Type="http://schemas.openxmlformats.org/officeDocument/2006/relationships/hyperlink" Target="https://login.consultant.ru/link/?req=doc&amp;base=RLAW220&amp;n=141092&amp;date=27.12.2024&amp;dst=118892&amp;field=134" TargetMode="External"/><Relationship Id="rId69" Type="http://schemas.openxmlformats.org/officeDocument/2006/relationships/hyperlink" Target="https://login.consultant.ru/link/?req=doc&amp;base=RLAW220&amp;n=139094&amp;date=27.12.2024&amp;dst=106600&amp;field=134" TargetMode="External"/><Relationship Id="rId113" Type="http://schemas.openxmlformats.org/officeDocument/2006/relationships/hyperlink" Target="https://login.consultant.ru/link/?req=doc&amp;base=RLAW220&amp;n=140686&amp;date=27.12.2024&amp;dst=111154&amp;field=134" TargetMode="External"/><Relationship Id="rId134" Type="http://schemas.openxmlformats.org/officeDocument/2006/relationships/hyperlink" Target="https://login.consultant.ru/link/?req=doc&amp;base=LAW&amp;n=486160&amp;date=27.12.2024&amp;dst=2&amp;field=134" TargetMode="External"/><Relationship Id="rId80" Type="http://schemas.openxmlformats.org/officeDocument/2006/relationships/hyperlink" Target="https://login.consultant.ru/link/?req=doc&amp;base=RLAW220&amp;n=139793&amp;date=27.12.2024&amp;dst=102626&amp;field=134" TargetMode="External"/><Relationship Id="rId155" Type="http://schemas.openxmlformats.org/officeDocument/2006/relationships/hyperlink" Target="https://login.consultant.ru/link/?req=doc&amp;base=RLAW220&amp;n=136799&amp;date=27.12.2024" TargetMode="External"/><Relationship Id="rId176" Type="http://schemas.openxmlformats.org/officeDocument/2006/relationships/hyperlink" Target="https://login.consultant.ru/link/?req=doc&amp;base=RLAW220&amp;n=139880&amp;date=27.12.2024&amp;dst=100934&amp;field=134" TargetMode="External"/><Relationship Id="rId197" Type="http://schemas.openxmlformats.org/officeDocument/2006/relationships/hyperlink" Target="https://login.consultant.ru/link/?req=doc&amp;base=RLAW220&amp;n=141497&amp;date=27.12.2024&amp;dst=110577&amp;field=134" TargetMode="External"/><Relationship Id="rId201" Type="http://schemas.openxmlformats.org/officeDocument/2006/relationships/hyperlink" Target="https://login.consultant.ru/link/?req=doc&amp;base=RLAW220&amp;n=139779&amp;date=27.12.2024" TargetMode="External"/><Relationship Id="rId222" Type="http://schemas.openxmlformats.org/officeDocument/2006/relationships/hyperlink" Target="https://login.consultant.ru/link/?req=doc&amp;base=RLAW220&amp;n=140571&amp;date=27.12.2024&amp;dst=105175&amp;field=134" TargetMode="External"/><Relationship Id="rId243" Type="http://schemas.openxmlformats.org/officeDocument/2006/relationships/hyperlink" Target="https://login.consultant.ru/link/?req=doc&amp;base=RLAW220&amp;n=141810&amp;date=27.12.2024" TargetMode="External"/><Relationship Id="rId264" Type="http://schemas.openxmlformats.org/officeDocument/2006/relationships/hyperlink" Target="https://login.consultant.ru/link/?req=doc&amp;base=RLAW220&amp;n=141238&amp;date=27.12.2024&amp;dst=108224&amp;field=134" TargetMode="External"/><Relationship Id="rId285" Type="http://schemas.openxmlformats.org/officeDocument/2006/relationships/hyperlink" Target="https://login.consultant.ru/link/?req=doc&amp;base=RLAW220&amp;n=139880&amp;date=27.12.2024&amp;dst=100934&amp;field=134" TargetMode="External"/><Relationship Id="rId17" Type="http://schemas.openxmlformats.org/officeDocument/2006/relationships/hyperlink" Target="https://login.consultant.ru/link/?req=doc&amp;base=RLAW220&amp;n=141092&amp;date=27.12.2024&amp;dst=118892&amp;field=134" TargetMode="External"/><Relationship Id="rId38" Type="http://schemas.openxmlformats.org/officeDocument/2006/relationships/hyperlink" Target="https://login.consultant.ru/link/?req=doc&amp;base=RLAW220&amp;n=141092&amp;date=27.12.2024&amp;dst=118892&amp;field=134" TargetMode="External"/><Relationship Id="rId59" Type="http://schemas.openxmlformats.org/officeDocument/2006/relationships/hyperlink" Target="https://login.consultant.ru/link/?req=doc&amp;base=RLAW220&amp;n=140686&amp;date=27.12.2024&amp;dst=111154&amp;field=134" TargetMode="External"/><Relationship Id="rId103" Type="http://schemas.openxmlformats.org/officeDocument/2006/relationships/hyperlink" Target="https://login.consultant.ru/link/?req=doc&amp;base=LAW&amp;n=465550&amp;date=27.12.2024" TargetMode="External"/><Relationship Id="rId124" Type="http://schemas.openxmlformats.org/officeDocument/2006/relationships/hyperlink" Target="https://login.consultant.ru/link/?req=doc&amp;base=RLAW220&amp;n=132432&amp;date=27.12.2024" TargetMode="External"/><Relationship Id="rId70" Type="http://schemas.openxmlformats.org/officeDocument/2006/relationships/hyperlink" Target="https://login.consultant.ru/link/?req=doc&amp;base=RLAW220&amp;n=139094&amp;date=27.12.2024&amp;dst=106600&amp;field=134" TargetMode="External"/><Relationship Id="rId91" Type="http://schemas.openxmlformats.org/officeDocument/2006/relationships/hyperlink" Target="https://login.consultant.ru/link/?req=doc&amp;base=RLAW220&amp;n=141291&amp;date=27.12.2024&amp;dst=206391&amp;field=134" TargetMode="External"/><Relationship Id="rId145" Type="http://schemas.openxmlformats.org/officeDocument/2006/relationships/hyperlink" Target="https://login.consultant.ru/link/?req=doc&amp;base=RLAW220&amp;n=139880&amp;date=27.12.2024&amp;dst=100934&amp;field=134" TargetMode="External"/><Relationship Id="rId166" Type="http://schemas.openxmlformats.org/officeDocument/2006/relationships/hyperlink" Target="https://login.consultant.ru/link/?req=doc&amp;base=RLAW220&amp;n=134191&amp;date=27.12.2024" TargetMode="External"/><Relationship Id="rId187" Type="http://schemas.openxmlformats.org/officeDocument/2006/relationships/hyperlink" Target="https://login.consultant.ru/link/?req=doc&amp;base=RLAW220&amp;n=141238&amp;date=27.12.2024&amp;dst=108224&amp;field=134" TargetMode="External"/><Relationship Id="rId1" Type="http://schemas.openxmlformats.org/officeDocument/2006/relationships/customXml" Target="../customXml/item1.xml"/><Relationship Id="rId212" Type="http://schemas.openxmlformats.org/officeDocument/2006/relationships/hyperlink" Target="https://login.consultant.ru/link/?req=doc&amp;base=RLAW220&amp;n=141092&amp;date=27.12.2024&amp;dst=118892&amp;field=134" TargetMode="External"/><Relationship Id="rId233" Type="http://schemas.openxmlformats.org/officeDocument/2006/relationships/hyperlink" Target="https://login.consultant.ru/link/?req=doc&amp;base=LAW&amp;n=399975&amp;date=27.12.2024" TargetMode="External"/><Relationship Id="rId254" Type="http://schemas.openxmlformats.org/officeDocument/2006/relationships/hyperlink" Target="https://login.consultant.ru/link/?req=doc&amp;base=RLAW220&amp;n=141006&amp;date=27.12.2024&amp;dst=100008&amp;field=134" TargetMode="External"/><Relationship Id="rId28" Type="http://schemas.openxmlformats.org/officeDocument/2006/relationships/hyperlink" Target="https://login.consultant.ru/link/?req=doc&amp;base=RLAW220&amp;n=139793&amp;date=27.12.2024&amp;dst=102626&amp;field=134" TargetMode="External"/><Relationship Id="rId49" Type="http://schemas.openxmlformats.org/officeDocument/2006/relationships/hyperlink" Target="https://login.consultant.ru/link/?req=doc&amp;base=RLAW220&amp;n=139781&amp;date=27.12.2024" TargetMode="External"/><Relationship Id="rId114" Type="http://schemas.openxmlformats.org/officeDocument/2006/relationships/hyperlink" Target="https://login.consultant.ru/link/?req=doc&amp;base=RLAW220&amp;n=141238&amp;date=27.12.2024&amp;dst=108224&amp;field=134" TargetMode="External"/><Relationship Id="rId275" Type="http://schemas.openxmlformats.org/officeDocument/2006/relationships/hyperlink" Target="https://login.consultant.ru/link/?req=doc&amp;base=LAW&amp;n=479337&amp;date=27.12.2024&amp;dst=100105&amp;field=134" TargetMode="External"/><Relationship Id="rId60" Type="http://schemas.openxmlformats.org/officeDocument/2006/relationships/hyperlink" Target="https://login.consultant.ru/link/?req=doc&amp;base=RLAW220&amp;n=130793&amp;date=27.12.2024" TargetMode="External"/><Relationship Id="rId81" Type="http://schemas.openxmlformats.org/officeDocument/2006/relationships/hyperlink" Target="https://login.consultant.ru/link/?req=doc&amp;base=RLAW220&amp;n=139793&amp;date=27.12.2024&amp;dst=102626&amp;field=134" TargetMode="External"/><Relationship Id="rId135" Type="http://schemas.openxmlformats.org/officeDocument/2006/relationships/hyperlink" Target="https://login.consultant.ru/link/?req=doc&amp;base=LAW&amp;n=486160&amp;date=27.12.2024&amp;dst=2&amp;field=134" TargetMode="External"/><Relationship Id="rId156" Type="http://schemas.openxmlformats.org/officeDocument/2006/relationships/hyperlink" Target="https://login.consultant.ru/link/?req=doc&amp;base=RLAW220&amp;n=136799&amp;date=27.12.2024" TargetMode="External"/><Relationship Id="rId177" Type="http://schemas.openxmlformats.org/officeDocument/2006/relationships/hyperlink" Target="https://login.consultant.ru/link/?req=doc&amp;base=RLAW220&amp;n=140199&amp;date=27.12.2024&amp;dst=102079&amp;field=134" TargetMode="External"/><Relationship Id="rId198" Type="http://schemas.openxmlformats.org/officeDocument/2006/relationships/hyperlink" Target="https://login.consultant.ru/link/?req=doc&amp;base=RLAW220&amp;n=141497&amp;date=27.12.2024&amp;dst=110577&amp;field=134" TargetMode="External"/><Relationship Id="rId202" Type="http://schemas.openxmlformats.org/officeDocument/2006/relationships/hyperlink" Target="https://login.consultant.ru/link/?req=doc&amp;base=RLAW220&amp;n=141250&amp;date=27.12.2024&amp;dst=101913&amp;field=134" TargetMode="External"/><Relationship Id="rId223" Type="http://schemas.openxmlformats.org/officeDocument/2006/relationships/hyperlink" Target="https://login.consultant.ru/link/?req=doc&amp;base=RLAW220&amp;n=140199&amp;date=27.12.2024&amp;dst=102079&amp;field=134" TargetMode="External"/><Relationship Id="rId244" Type="http://schemas.openxmlformats.org/officeDocument/2006/relationships/hyperlink" Target="https://login.consultant.ru/link/?req=doc&amp;base=RLAW220&amp;n=139618&amp;date=27.12.2024&amp;dst=101943&amp;field=134" TargetMode="External"/><Relationship Id="rId18" Type="http://schemas.openxmlformats.org/officeDocument/2006/relationships/hyperlink" Target="https://login.consultant.ru/link/?req=doc&amp;base=RLAW220&amp;n=133968&amp;date=27.12.2024" TargetMode="External"/><Relationship Id="rId39" Type="http://schemas.openxmlformats.org/officeDocument/2006/relationships/hyperlink" Target="https://login.consultant.ru/link/?req=doc&amp;base=RLAW220&amp;n=141250&amp;date=27.12.2024&amp;dst=101913&amp;field=134" TargetMode="External"/><Relationship Id="rId265" Type="http://schemas.openxmlformats.org/officeDocument/2006/relationships/hyperlink" Target="https://login.consultant.ru/link/?req=doc&amp;base=RLAW220&amp;n=140077&amp;date=27.12.2024&amp;dst=102505&amp;field=134" TargetMode="External"/><Relationship Id="rId286" Type="http://schemas.openxmlformats.org/officeDocument/2006/relationships/hyperlink" Target="https://login.consultant.ru/link/?req=doc&amp;base=RLAW220&amp;n=141497&amp;date=27.12.2024&amp;dst=110577&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5ED50-00E5-4790-823B-3AA49C2DC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431</Pages>
  <Words>87099</Words>
  <Characters>496467</Characters>
  <Application>Microsoft Office Word</Application>
  <DocSecurity>0</DocSecurity>
  <Lines>4137</Lines>
  <Paragraphs>1164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u1598</cp:lastModifiedBy>
  <cp:revision>13</cp:revision>
  <dcterms:created xsi:type="dcterms:W3CDTF">2023-06-08T09:19:00Z</dcterms:created>
  <dcterms:modified xsi:type="dcterms:W3CDTF">2024-12-27T12:44:00Z</dcterms:modified>
</cp:coreProperties>
</file>